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473CA" w14:textId="3C4A08F2" w:rsidR="005C602A" w:rsidRPr="00E52F38" w:rsidRDefault="00E52F38" w:rsidP="005C602A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2F38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Programowanie dynamiczne </w:t>
      </w:r>
      <w:r w:rsidR="00995CDD">
        <w:rPr>
          <w:rFonts w:ascii="Times New Roman" w:hAnsi="Times New Roman" w:cs="Times New Roman"/>
          <w:b/>
          <w:bCs/>
          <w:sz w:val="20"/>
          <w:szCs w:val="20"/>
          <w:lang w:val="pl-PL"/>
        </w:rPr>
        <w:t>– algorytm</w:t>
      </w:r>
    </w:p>
    <w:p w14:paraId="6B4BD7F0" w14:textId="2B25B631" w:rsidR="005C602A" w:rsidRDefault="005C602A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60CB4DEA" w14:textId="79390279" w:rsidR="005C602A" w:rsidRPr="004467D3" w:rsidRDefault="005C602A" w:rsidP="00DE7F2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4467D3">
        <w:rPr>
          <w:rFonts w:ascii="Times New Roman" w:hAnsi="Times New Roman" w:cs="Times New Roman"/>
          <w:b/>
          <w:bCs/>
          <w:sz w:val="20"/>
          <w:szCs w:val="20"/>
          <w:lang w:val="pl-PL"/>
        </w:rPr>
        <w:t>Zad. 1</w:t>
      </w:r>
    </w:p>
    <w:p w14:paraId="27AA9C8A" w14:textId="32412547" w:rsidR="009C461E" w:rsidRPr="009C461E" w:rsidRDefault="009C461E" w:rsidP="009C461E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9C461E">
        <w:rPr>
          <w:rFonts w:ascii="Times New Roman" w:hAnsi="Times New Roman" w:cs="Times New Roman"/>
          <w:sz w:val="20"/>
          <w:szCs w:val="20"/>
          <w:lang w:val="pl-PL"/>
        </w:rPr>
        <w:t>Wykonaj przyrównanie globalne dwóch sekwencji DNA</w:t>
      </w:r>
      <w:r w:rsidR="00995CDD">
        <w:rPr>
          <w:rFonts w:ascii="Times New Roman" w:hAnsi="Times New Roman" w:cs="Times New Roman"/>
          <w:sz w:val="20"/>
          <w:szCs w:val="20"/>
          <w:lang w:val="pl-PL"/>
        </w:rPr>
        <w:t xml:space="preserve"> (na </w:t>
      </w:r>
      <w:hyperlink r:id="rId5" w:history="1">
        <w:r w:rsidR="00995CDD" w:rsidRPr="00995CDD">
          <w:rPr>
            <w:rStyle w:val="Hyperlink"/>
            <w:rFonts w:ascii="Times New Roman" w:hAnsi="Times New Roman" w:cs="Times New Roman"/>
            <w:sz w:val="20"/>
            <w:szCs w:val="20"/>
            <w:lang w:val="pl-PL"/>
          </w:rPr>
          <w:t>wydruku</w:t>
        </w:r>
      </w:hyperlink>
      <w:r w:rsidR="00995CDD">
        <w:rPr>
          <w:rFonts w:ascii="Times New Roman" w:hAnsi="Times New Roman" w:cs="Times New Roman"/>
          <w:sz w:val="20"/>
          <w:szCs w:val="20"/>
          <w:lang w:val="pl-PL"/>
        </w:rPr>
        <w:t>)</w:t>
      </w:r>
      <w:r w:rsidRPr="009C461E">
        <w:rPr>
          <w:rFonts w:ascii="Times New Roman" w:hAnsi="Times New Roman" w:cs="Times New Roman"/>
          <w:sz w:val="20"/>
          <w:szCs w:val="20"/>
          <w:lang w:val="pl-PL"/>
        </w:rPr>
        <w:t xml:space="preserve"> przy pomocy algorytmu </w:t>
      </w:r>
      <w:proofErr w:type="spellStart"/>
      <w:r w:rsidRPr="009C461E">
        <w:rPr>
          <w:rFonts w:ascii="Times New Roman" w:hAnsi="Times New Roman" w:cs="Times New Roman"/>
          <w:sz w:val="20"/>
          <w:szCs w:val="20"/>
          <w:lang w:val="pl-PL"/>
        </w:rPr>
        <w:t>Needlemana-Wunscha</w:t>
      </w:r>
      <w:proofErr w:type="spellEnd"/>
      <w:r w:rsidRPr="009C461E">
        <w:rPr>
          <w:rFonts w:ascii="Times New Roman" w:hAnsi="Times New Roman" w:cs="Times New Roman"/>
          <w:sz w:val="20"/>
          <w:szCs w:val="20"/>
          <w:lang w:val="pl-PL"/>
        </w:rPr>
        <w:t xml:space="preserve">. </w:t>
      </w:r>
    </w:p>
    <w:p w14:paraId="41764566" w14:textId="12BBBA0D" w:rsidR="009C461E" w:rsidRPr="009C461E" w:rsidRDefault="009C461E" w:rsidP="009C461E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9C461E">
        <w:rPr>
          <w:rFonts w:ascii="Times New Roman" w:hAnsi="Times New Roman" w:cs="Times New Roman"/>
          <w:sz w:val="20"/>
          <w:szCs w:val="20"/>
          <w:lang w:val="pl-PL"/>
        </w:rPr>
        <w:t xml:space="preserve">Przyjmij </w:t>
      </w:r>
      <w:r w:rsidR="00995CDD">
        <w:rPr>
          <w:rFonts w:ascii="Times New Roman" w:hAnsi="Times New Roman" w:cs="Times New Roman"/>
          <w:sz w:val="20"/>
          <w:szCs w:val="20"/>
          <w:lang w:val="pl-PL"/>
        </w:rPr>
        <w:t xml:space="preserve">poniższy </w:t>
      </w:r>
      <w:r w:rsidRPr="009C461E">
        <w:rPr>
          <w:rFonts w:ascii="Times New Roman" w:hAnsi="Times New Roman" w:cs="Times New Roman"/>
          <w:sz w:val="20"/>
          <w:szCs w:val="20"/>
          <w:lang w:val="pl-PL"/>
        </w:rPr>
        <w:t>system punktacji:</w:t>
      </w:r>
    </w:p>
    <w:p w14:paraId="3F0330E4" w14:textId="1C616725" w:rsidR="00995CDD" w:rsidRPr="00995CDD" w:rsidRDefault="00995CDD" w:rsidP="00995CDD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- </w:t>
      </w:r>
      <w:r w:rsidRPr="00995CDD">
        <w:rPr>
          <w:rFonts w:ascii="Times New Roman" w:hAnsi="Times New Roman" w:cs="Times New Roman"/>
          <w:sz w:val="20"/>
          <w:szCs w:val="20"/>
          <w:lang w:val="pl-PL"/>
        </w:rPr>
        <w:t>dopasowanie/zgodność (</w:t>
      </w:r>
      <w:proofErr w:type="spellStart"/>
      <w:r w:rsidRPr="00995CDD">
        <w:rPr>
          <w:rFonts w:ascii="Times New Roman" w:hAnsi="Times New Roman" w:cs="Times New Roman"/>
          <w:i/>
          <w:iCs/>
          <w:sz w:val="20"/>
          <w:szCs w:val="20"/>
          <w:lang w:val="pl-PL"/>
        </w:rPr>
        <w:t>match</w:t>
      </w:r>
      <w:proofErr w:type="spellEnd"/>
      <w:r w:rsidRPr="00995CDD">
        <w:rPr>
          <w:rFonts w:ascii="Times New Roman" w:hAnsi="Times New Roman" w:cs="Times New Roman"/>
          <w:sz w:val="20"/>
          <w:szCs w:val="20"/>
          <w:lang w:val="pl-PL"/>
        </w:rPr>
        <w:t>): +3</w:t>
      </w:r>
    </w:p>
    <w:p w14:paraId="7877793C" w14:textId="31C87FB0" w:rsidR="00995CDD" w:rsidRPr="00995CDD" w:rsidRDefault="00995CDD" w:rsidP="00995CDD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- </w:t>
      </w:r>
      <w:r w:rsidRPr="00995CDD">
        <w:rPr>
          <w:rFonts w:ascii="Times New Roman" w:hAnsi="Times New Roman" w:cs="Times New Roman"/>
          <w:sz w:val="20"/>
          <w:szCs w:val="20"/>
          <w:lang w:val="pl-PL"/>
        </w:rPr>
        <w:t>niedopasowanie/niezgodność (</w:t>
      </w:r>
      <w:proofErr w:type="spellStart"/>
      <w:r w:rsidRPr="00995CDD">
        <w:rPr>
          <w:rFonts w:ascii="Times New Roman" w:hAnsi="Times New Roman" w:cs="Times New Roman"/>
          <w:i/>
          <w:iCs/>
          <w:sz w:val="20"/>
          <w:szCs w:val="20"/>
          <w:lang w:val="pl-PL"/>
        </w:rPr>
        <w:t>mismatch</w:t>
      </w:r>
      <w:proofErr w:type="spellEnd"/>
      <w:r w:rsidRPr="00995CDD">
        <w:rPr>
          <w:rFonts w:ascii="Times New Roman" w:hAnsi="Times New Roman" w:cs="Times New Roman"/>
          <w:sz w:val="20"/>
          <w:szCs w:val="20"/>
          <w:lang w:val="pl-PL"/>
        </w:rPr>
        <w:t>): -1</w:t>
      </w:r>
    </w:p>
    <w:p w14:paraId="58EACCDC" w14:textId="286DEBB3" w:rsidR="009C461E" w:rsidRPr="00995CDD" w:rsidRDefault="00995CDD" w:rsidP="00995CDD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- </w:t>
      </w:r>
      <w:r w:rsidRPr="00995CDD">
        <w:rPr>
          <w:rFonts w:ascii="Times New Roman" w:hAnsi="Times New Roman" w:cs="Times New Roman"/>
          <w:sz w:val="20"/>
          <w:szCs w:val="20"/>
          <w:lang w:val="pl-PL"/>
        </w:rPr>
        <w:t>kara za przerwę (</w:t>
      </w:r>
      <w:r w:rsidRPr="00995CDD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gap </w:t>
      </w:r>
      <w:proofErr w:type="spellStart"/>
      <w:r w:rsidRPr="00995CDD">
        <w:rPr>
          <w:rFonts w:ascii="Times New Roman" w:hAnsi="Times New Roman" w:cs="Times New Roman"/>
          <w:i/>
          <w:iCs/>
          <w:sz w:val="20"/>
          <w:szCs w:val="20"/>
          <w:lang w:val="pl-PL"/>
        </w:rPr>
        <w:t>penalty</w:t>
      </w:r>
      <w:proofErr w:type="spellEnd"/>
      <w:r w:rsidRPr="00995CDD">
        <w:rPr>
          <w:rFonts w:ascii="Times New Roman" w:hAnsi="Times New Roman" w:cs="Times New Roman"/>
          <w:sz w:val="20"/>
          <w:szCs w:val="20"/>
          <w:lang w:val="pl-PL"/>
        </w:rPr>
        <w:t>): -2</w:t>
      </w:r>
    </w:p>
    <w:p w14:paraId="79CB172D" w14:textId="7F4516B3" w:rsidR="00995CDD" w:rsidRDefault="00995CDD" w:rsidP="00995CDD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75D0D63A" w14:textId="22C624FC" w:rsidR="00612741" w:rsidRDefault="009C461E" w:rsidP="009C461E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9C461E">
        <w:rPr>
          <w:rFonts w:ascii="Times New Roman" w:hAnsi="Times New Roman" w:cs="Times New Roman"/>
          <w:sz w:val="20"/>
          <w:szCs w:val="20"/>
          <w:lang w:val="pl-PL"/>
        </w:rPr>
        <w:t>W odpowiedzi podaj uzyskane dopasowania oraz wartoś</w:t>
      </w:r>
      <w:r w:rsidR="00AB2455">
        <w:rPr>
          <w:rFonts w:ascii="Times New Roman" w:hAnsi="Times New Roman" w:cs="Times New Roman"/>
          <w:sz w:val="20"/>
          <w:szCs w:val="20"/>
          <w:lang w:val="pl-PL"/>
        </w:rPr>
        <w:t xml:space="preserve">ci </w:t>
      </w:r>
      <w:r w:rsidRPr="009C461E">
        <w:rPr>
          <w:rFonts w:ascii="Times New Roman" w:hAnsi="Times New Roman" w:cs="Times New Roman"/>
          <w:sz w:val="20"/>
          <w:szCs w:val="20"/>
          <w:lang w:val="pl-PL"/>
        </w:rPr>
        <w:t>ich punktacji.</w:t>
      </w:r>
    </w:p>
    <w:p w14:paraId="329BED5A" w14:textId="77777777" w:rsidR="00995CDD" w:rsidRDefault="00995CDD" w:rsidP="004467D3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14:paraId="0827C01A" w14:textId="78B60BD8" w:rsidR="00995CDD" w:rsidRDefault="00463BA7" w:rsidP="004467D3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t>Zad. 2</w:t>
      </w:r>
    </w:p>
    <w:p w14:paraId="7AF146F7" w14:textId="3FC8066F" w:rsidR="00463BA7" w:rsidRPr="00463BA7" w:rsidRDefault="00463BA7" w:rsidP="00463BA7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463BA7">
        <w:rPr>
          <w:rFonts w:ascii="Times New Roman" w:hAnsi="Times New Roman" w:cs="Times New Roman"/>
          <w:sz w:val="20"/>
          <w:szCs w:val="20"/>
          <w:lang w:val="pl-PL"/>
        </w:rPr>
        <w:t xml:space="preserve">Wykonaj przyrównanie lokalne sekwencji z poprzedniego zadania (ten sam system punktacji) przy pomocy algorytmu </w:t>
      </w:r>
      <w:proofErr w:type="spellStart"/>
      <w:r w:rsidRPr="00463BA7">
        <w:rPr>
          <w:rFonts w:ascii="Times New Roman" w:hAnsi="Times New Roman" w:cs="Times New Roman"/>
          <w:sz w:val="20"/>
          <w:szCs w:val="20"/>
          <w:lang w:val="pl-PL"/>
        </w:rPr>
        <w:t>Smitha</w:t>
      </w:r>
      <w:proofErr w:type="spellEnd"/>
      <w:r w:rsidRPr="00463BA7">
        <w:rPr>
          <w:rFonts w:ascii="Times New Roman" w:hAnsi="Times New Roman" w:cs="Times New Roman"/>
          <w:sz w:val="20"/>
          <w:szCs w:val="20"/>
          <w:lang w:val="pl-PL"/>
        </w:rPr>
        <w:t>-Watermana. W odpowiedzi podaj uzyskane dopasowanie oraz wartość jego punktacji.</w:t>
      </w:r>
    </w:p>
    <w:p w14:paraId="31E36BA1" w14:textId="6DF8A159" w:rsidR="004B6816" w:rsidRDefault="004B6816" w:rsidP="004B6816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7D939779" w14:textId="19E5C48B" w:rsidR="00616BA5" w:rsidRDefault="00616BA5" w:rsidP="00616BA5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616BA5">
        <w:rPr>
          <w:rFonts w:ascii="Times New Roman" w:hAnsi="Times New Roman" w:cs="Times New Roman"/>
          <w:b/>
          <w:bCs/>
          <w:sz w:val="20"/>
          <w:szCs w:val="20"/>
          <w:lang w:val="pl-PL"/>
        </w:rPr>
        <w:t>Przyrównanie sekwencji - podstawowe informacje</w:t>
      </w:r>
    </w:p>
    <w:p w14:paraId="1EB1D5AD" w14:textId="77777777" w:rsidR="00616BA5" w:rsidRPr="00616BA5" w:rsidRDefault="00616BA5" w:rsidP="00616BA5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14:paraId="7467AD21" w14:textId="0FBCF406" w:rsidR="00616BA5" w:rsidRPr="00616BA5" w:rsidRDefault="00616BA5" w:rsidP="00616BA5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616BA5">
        <w:rPr>
          <w:rFonts w:ascii="Times New Roman" w:hAnsi="Times New Roman" w:cs="Times New Roman"/>
          <w:b/>
          <w:bCs/>
          <w:sz w:val="20"/>
          <w:szCs w:val="20"/>
          <w:lang w:val="pl-PL"/>
        </w:rPr>
        <w:t>Zad. 3</w:t>
      </w:r>
    </w:p>
    <w:p w14:paraId="5BF8D14C" w14:textId="2402C986" w:rsidR="00616BA5" w:rsidRPr="00616BA5" w:rsidRDefault="00616BA5" w:rsidP="00616BA5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Poniżej znajduje się przyrównanie dwóch sekwencji DNA w dwóch formach zapisu. Odpowiedz na pytania.</w:t>
      </w:r>
    </w:p>
    <w:p w14:paraId="66411150" w14:textId="77777777" w:rsidR="00616BA5" w:rsidRPr="00616BA5" w:rsidRDefault="00616BA5" w:rsidP="00616BA5">
      <w:pPr>
        <w:shd w:val="clear" w:color="auto" w:fill="E7E6E6" w:themeFill="background2"/>
        <w:spacing w:line="276" w:lineRule="auto"/>
        <w:rPr>
          <w:rFonts w:ascii="Courier New" w:hAnsi="Courier New" w:cs="Courier New"/>
          <w:sz w:val="18"/>
          <w:szCs w:val="18"/>
          <w:lang w:val="pl-PL"/>
        </w:rPr>
      </w:pPr>
      <w:r w:rsidRPr="00616BA5">
        <w:rPr>
          <w:rFonts w:ascii="Courier New" w:hAnsi="Courier New" w:cs="Courier New"/>
          <w:sz w:val="18"/>
          <w:szCs w:val="18"/>
          <w:lang w:val="pl-PL"/>
        </w:rPr>
        <w:t>dna1   GA-TACTA-                       dna1   GA-TACTA-</w:t>
      </w:r>
    </w:p>
    <w:p w14:paraId="694228C4" w14:textId="56CD17F1" w:rsidR="00616BA5" w:rsidRPr="00616BA5" w:rsidRDefault="00616BA5" w:rsidP="00616BA5">
      <w:pPr>
        <w:shd w:val="clear" w:color="auto" w:fill="E7E6E6" w:themeFill="background2"/>
        <w:spacing w:line="276" w:lineRule="auto"/>
        <w:rPr>
          <w:rFonts w:ascii="Courier New" w:hAnsi="Courier New" w:cs="Courier New"/>
          <w:sz w:val="18"/>
          <w:szCs w:val="18"/>
          <w:lang w:val="pl-PL"/>
        </w:rPr>
      </w:pPr>
      <w:r w:rsidRPr="00616BA5">
        <w:rPr>
          <w:rFonts w:ascii="Courier New" w:hAnsi="Courier New" w:cs="Courier New"/>
          <w:sz w:val="18"/>
          <w:szCs w:val="18"/>
          <w:lang w:val="pl-PL"/>
        </w:rPr>
        <w:t xml:space="preserve">       || |</w:t>
      </w:r>
      <w:r w:rsidR="00A77761">
        <w:rPr>
          <w:rFonts w:ascii="Courier New" w:hAnsi="Courier New" w:cs="Courier New"/>
          <w:sz w:val="18"/>
          <w:szCs w:val="18"/>
          <w:lang w:val="pl-PL"/>
        </w:rPr>
        <w:t>.</w:t>
      </w:r>
      <w:r w:rsidRPr="00616BA5">
        <w:rPr>
          <w:rFonts w:ascii="Courier New" w:hAnsi="Courier New" w:cs="Courier New"/>
          <w:sz w:val="18"/>
          <w:szCs w:val="18"/>
          <w:lang w:val="pl-PL"/>
        </w:rPr>
        <w:t>| |                        dna2   GATTTC-AA</w:t>
      </w:r>
    </w:p>
    <w:p w14:paraId="2A22C6F7" w14:textId="77777777" w:rsidR="00616BA5" w:rsidRPr="00616BA5" w:rsidRDefault="00616BA5" w:rsidP="00616BA5">
      <w:pPr>
        <w:shd w:val="clear" w:color="auto" w:fill="E7E6E6" w:themeFill="background2"/>
        <w:spacing w:line="276" w:lineRule="auto"/>
        <w:rPr>
          <w:rFonts w:ascii="Courier New" w:hAnsi="Courier New" w:cs="Courier New"/>
          <w:sz w:val="18"/>
          <w:szCs w:val="18"/>
          <w:lang w:val="pl-PL"/>
        </w:rPr>
      </w:pPr>
      <w:r w:rsidRPr="00616BA5">
        <w:rPr>
          <w:rFonts w:ascii="Courier New" w:hAnsi="Courier New" w:cs="Courier New"/>
          <w:sz w:val="18"/>
          <w:szCs w:val="18"/>
          <w:lang w:val="pl-PL"/>
        </w:rPr>
        <w:t>dna2   GATTTC-AA</w:t>
      </w:r>
    </w:p>
    <w:p w14:paraId="3D5565F3" w14:textId="7C9E13DD" w:rsidR="00616BA5" w:rsidRPr="00616BA5" w:rsidRDefault="00616BA5" w:rsidP="00616BA5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616BA5">
        <w:rPr>
          <w:rFonts w:ascii="Times New Roman" w:hAnsi="Times New Roman" w:cs="Times New Roman"/>
          <w:sz w:val="20"/>
          <w:szCs w:val="20"/>
          <w:lang w:val="pl-PL"/>
        </w:rPr>
        <w:t>1. Ile wynosi długość przyrównania?</w:t>
      </w:r>
    </w:p>
    <w:p w14:paraId="1034DE44" w14:textId="59E37876" w:rsidR="00616BA5" w:rsidRPr="00616BA5" w:rsidRDefault="00616BA5" w:rsidP="00616BA5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616BA5">
        <w:rPr>
          <w:rFonts w:ascii="Times New Roman" w:hAnsi="Times New Roman" w:cs="Times New Roman"/>
          <w:sz w:val="20"/>
          <w:szCs w:val="20"/>
          <w:lang w:val="pl-PL"/>
        </w:rPr>
        <w:t>2. Na ilu pozycjach przyrównania nukleotydy są</w:t>
      </w:r>
      <w:r w:rsidR="00FA672F">
        <w:rPr>
          <w:rFonts w:ascii="Times New Roman" w:hAnsi="Times New Roman" w:cs="Times New Roman"/>
          <w:sz w:val="20"/>
          <w:szCs w:val="20"/>
          <w:lang w:val="pl-PL"/>
        </w:rPr>
        <w:t xml:space="preserve"> dopasowane (</w:t>
      </w:r>
      <w:proofErr w:type="spellStart"/>
      <w:r w:rsidR="00FA672F" w:rsidRPr="00FA672F">
        <w:rPr>
          <w:rFonts w:ascii="Times New Roman" w:hAnsi="Times New Roman" w:cs="Times New Roman"/>
          <w:i/>
          <w:iCs/>
          <w:sz w:val="20"/>
          <w:szCs w:val="20"/>
          <w:lang w:val="pl-PL"/>
        </w:rPr>
        <w:t>match</w:t>
      </w:r>
      <w:proofErr w:type="spellEnd"/>
      <w:r w:rsidR="00FA672F">
        <w:rPr>
          <w:rFonts w:ascii="Times New Roman" w:hAnsi="Times New Roman" w:cs="Times New Roman"/>
          <w:sz w:val="20"/>
          <w:szCs w:val="20"/>
          <w:lang w:val="pl-PL"/>
        </w:rPr>
        <w:t>)?</w:t>
      </w:r>
    </w:p>
    <w:p w14:paraId="0883E759" w14:textId="77777777" w:rsidR="00616BA5" w:rsidRPr="00616BA5" w:rsidRDefault="00616BA5" w:rsidP="00616BA5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616BA5">
        <w:rPr>
          <w:rFonts w:ascii="Times New Roman" w:hAnsi="Times New Roman" w:cs="Times New Roman"/>
          <w:sz w:val="20"/>
          <w:szCs w:val="20"/>
          <w:lang w:val="pl-PL"/>
        </w:rPr>
        <w:t>3. Ile wynosi procent identyczności przyrównanych sekwencji?</w:t>
      </w:r>
    </w:p>
    <w:p w14:paraId="474EE6A5" w14:textId="0C32A84E" w:rsidR="00616BA5" w:rsidRPr="00616BA5" w:rsidRDefault="00616BA5" w:rsidP="00616BA5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616BA5">
        <w:rPr>
          <w:rFonts w:ascii="Times New Roman" w:hAnsi="Times New Roman" w:cs="Times New Roman"/>
          <w:sz w:val="20"/>
          <w:szCs w:val="20"/>
          <w:lang w:val="pl-PL"/>
        </w:rPr>
        <w:t>4. Ile wynosi wartość punktacji (</w:t>
      </w:r>
      <w:proofErr w:type="spellStart"/>
      <w:r w:rsidRPr="00FA672F">
        <w:rPr>
          <w:rFonts w:ascii="Times New Roman" w:hAnsi="Times New Roman" w:cs="Times New Roman"/>
          <w:i/>
          <w:iCs/>
          <w:sz w:val="20"/>
          <w:szCs w:val="20"/>
          <w:lang w:val="pl-PL"/>
        </w:rPr>
        <w:t>score</w:t>
      </w:r>
      <w:proofErr w:type="spellEnd"/>
      <w:r w:rsidRPr="00616BA5">
        <w:rPr>
          <w:rFonts w:ascii="Times New Roman" w:hAnsi="Times New Roman" w:cs="Times New Roman"/>
          <w:sz w:val="20"/>
          <w:szCs w:val="20"/>
          <w:lang w:val="pl-PL"/>
        </w:rPr>
        <w:t>) przyrównania sekwencji? Przyjmij poniższy system punktacji:</w:t>
      </w:r>
    </w:p>
    <w:p w14:paraId="38F33350" w14:textId="5C52A4A7" w:rsidR="00616BA5" w:rsidRPr="00616BA5" w:rsidRDefault="00616BA5" w:rsidP="00616BA5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616BA5">
        <w:rPr>
          <w:rFonts w:ascii="Times New Roman" w:hAnsi="Times New Roman" w:cs="Times New Roman"/>
          <w:sz w:val="20"/>
          <w:szCs w:val="20"/>
          <w:lang w:val="pl-PL"/>
        </w:rPr>
        <w:t xml:space="preserve">   </w:t>
      </w:r>
      <w:r w:rsidR="00FA672F">
        <w:rPr>
          <w:rFonts w:ascii="Times New Roman" w:hAnsi="Times New Roman" w:cs="Times New Roman"/>
          <w:sz w:val="20"/>
          <w:szCs w:val="20"/>
          <w:lang w:val="pl-PL"/>
        </w:rPr>
        <w:t xml:space="preserve"> - </w:t>
      </w:r>
      <w:proofErr w:type="spellStart"/>
      <w:r w:rsidRPr="00FF6B92">
        <w:rPr>
          <w:rFonts w:ascii="Times New Roman" w:hAnsi="Times New Roman" w:cs="Times New Roman"/>
          <w:i/>
          <w:iCs/>
          <w:sz w:val="20"/>
          <w:szCs w:val="20"/>
          <w:lang w:val="pl-PL"/>
        </w:rPr>
        <w:t>match</w:t>
      </w:r>
      <w:proofErr w:type="spellEnd"/>
      <w:r w:rsidRPr="00616BA5">
        <w:rPr>
          <w:rFonts w:ascii="Times New Roman" w:hAnsi="Times New Roman" w:cs="Times New Roman"/>
          <w:sz w:val="20"/>
          <w:szCs w:val="20"/>
          <w:lang w:val="pl-PL"/>
        </w:rPr>
        <w:t>: 2</w:t>
      </w:r>
    </w:p>
    <w:p w14:paraId="65046910" w14:textId="5A6CDCFA" w:rsidR="00616BA5" w:rsidRPr="00616BA5" w:rsidRDefault="00616BA5" w:rsidP="00616BA5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616BA5">
        <w:rPr>
          <w:rFonts w:ascii="Times New Roman" w:hAnsi="Times New Roman" w:cs="Times New Roman"/>
          <w:sz w:val="20"/>
          <w:szCs w:val="20"/>
          <w:lang w:val="pl-PL"/>
        </w:rPr>
        <w:t xml:space="preserve">   </w:t>
      </w:r>
      <w:r w:rsidR="00FA672F">
        <w:rPr>
          <w:rFonts w:ascii="Times New Roman" w:hAnsi="Times New Roman" w:cs="Times New Roman"/>
          <w:sz w:val="20"/>
          <w:szCs w:val="20"/>
          <w:lang w:val="pl-PL"/>
        </w:rPr>
        <w:t xml:space="preserve"> - </w:t>
      </w:r>
      <w:proofErr w:type="spellStart"/>
      <w:r w:rsidRPr="00FF6B92">
        <w:rPr>
          <w:rFonts w:ascii="Times New Roman" w:hAnsi="Times New Roman" w:cs="Times New Roman"/>
          <w:i/>
          <w:iCs/>
          <w:sz w:val="20"/>
          <w:szCs w:val="20"/>
          <w:lang w:val="pl-PL"/>
        </w:rPr>
        <w:t>mismatch</w:t>
      </w:r>
      <w:proofErr w:type="spellEnd"/>
      <w:r w:rsidRPr="00616BA5">
        <w:rPr>
          <w:rFonts w:ascii="Times New Roman" w:hAnsi="Times New Roman" w:cs="Times New Roman"/>
          <w:sz w:val="20"/>
          <w:szCs w:val="20"/>
          <w:lang w:val="pl-PL"/>
        </w:rPr>
        <w:t>: -1</w:t>
      </w:r>
    </w:p>
    <w:p w14:paraId="5D6F3779" w14:textId="15D5894A" w:rsidR="00616BA5" w:rsidRDefault="00616BA5" w:rsidP="00616BA5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616BA5">
        <w:rPr>
          <w:rFonts w:ascii="Times New Roman" w:hAnsi="Times New Roman" w:cs="Times New Roman"/>
          <w:sz w:val="20"/>
          <w:szCs w:val="20"/>
          <w:lang w:val="pl-PL"/>
        </w:rPr>
        <w:t xml:space="preserve">   </w:t>
      </w:r>
      <w:r w:rsidR="00FA672F">
        <w:rPr>
          <w:rFonts w:ascii="Times New Roman" w:hAnsi="Times New Roman" w:cs="Times New Roman"/>
          <w:sz w:val="20"/>
          <w:szCs w:val="20"/>
          <w:lang w:val="pl-PL"/>
        </w:rPr>
        <w:t xml:space="preserve"> - </w:t>
      </w:r>
      <w:r w:rsidRPr="00FF6B92">
        <w:rPr>
          <w:rFonts w:ascii="Times New Roman" w:hAnsi="Times New Roman" w:cs="Times New Roman"/>
          <w:i/>
          <w:iCs/>
          <w:sz w:val="20"/>
          <w:szCs w:val="20"/>
          <w:lang w:val="pl-PL"/>
        </w:rPr>
        <w:t>gap</w:t>
      </w:r>
      <w:r w:rsidRPr="00616BA5">
        <w:rPr>
          <w:rFonts w:ascii="Times New Roman" w:hAnsi="Times New Roman" w:cs="Times New Roman"/>
          <w:sz w:val="20"/>
          <w:szCs w:val="20"/>
          <w:lang w:val="pl-PL"/>
        </w:rPr>
        <w:t>: -2</w:t>
      </w:r>
    </w:p>
    <w:p w14:paraId="3C009F18" w14:textId="77777777" w:rsidR="00FA672F" w:rsidRPr="00616BA5" w:rsidRDefault="00FA672F" w:rsidP="00616BA5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0EB00303" w14:textId="30C2CB35" w:rsidR="00616BA5" w:rsidRPr="00FA672F" w:rsidRDefault="00616BA5" w:rsidP="00616BA5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FA672F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Zad. </w:t>
      </w:r>
      <w:r w:rsidR="00FA672F">
        <w:rPr>
          <w:rFonts w:ascii="Times New Roman" w:hAnsi="Times New Roman" w:cs="Times New Roman"/>
          <w:b/>
          <w:bCs/>
          <w:sz w:val="20"/>
          <w:szCs w:val="20"/>
          <w:lang w:val="pl-PL"/>
        </w:rPr>
        <w:t>4</w:t>
      </w:r>
    </w:p>
    <w:p w14:paraId="1C3B5B3A" w14:textId="75B8E51E" w:rsidR="00616BA5" w:rsidRPr="00616BA5" w:rsidRDefault="00616BA5" w:rsidP="00616BA5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616BA5">
        <w:rPr>
          <w:rFonts w:ascii="Times New Roman" w:hAnsi="Times New Roman" w:cs="Times New Roman"/>
          <w:sz w:val="20"/>
          <w:szCs w:val="20"/>
          <w:lang w:val="pl-PL"/>
        </w:rPr>
        <w:t>Poniżej znajduje się przyrównanie dwóch sekwencji białkowych</w:t>
      </w:r>
      <w:r w:rsidR="00FA672F">
        <w:rPr>
          <w:rFonts w:ascii="Times New Roman" w:hAnsi="Times New Roman" w:cs="Times New Roman"/>
          <w:sz w:val="20"/>
          <w:szCs w:val="20"/>
          <w:lang w:val="pl-PL"/>
        </w:rPr>
        <w:t xml:space="preserve"> w dwóch formach zapisu. Odpowiedz na pytania.</w:t>
      </w:r>
    </w:p>
    <w:p w14:paraId="02320065" w14:textId="77777777" w:rsidR="00616BA5" w:rsidRPr="0012707B" w:rsidRDefault="00616BA5" w:rsidP="00FA672F">
      <w:pPr>
        <w:shd w:val="clear" w:color="auto" w:fill="E7E6E6" w:themeFill="background2"/>
        <w:spacing w:line="276" w:lineRule="auto"/>
        <w:rPr>
          <w:rFonts w:ascii="Courier New" w:hAnsi="Courier New" w:cs="Courier New"/>
          <w:sz w:val="18"/>
          <w:szCs w:val="18"/>
          <w:lang w:val="pl-PL"/>
        </w:rPr>
      </w:pPr>
      <w:r w:rsidRPr="0012707B">
        <w:rPr>
          <w:rFonts w:ascii="Courier New" w:hAnsi="Courier New" w:cs="Courier New"/>
          <w:sz w:val="18"/>
          <w:szCs w:val="18"/>
          <w:lang w:val="pl-PL"/>
        </w:rPr>
        <w:t>s1   MSSEATGEW                       s1   MSSEATGEW</w:t>
      </w:r>
    </w:p>
    <w:p w14:paraId="5345D99D" w14:textId="77777777" w:rsidR="00616BA5" w:rsidRPr="0012707B" w:rsidRDefault="00616BA5" w:rsidP="00FA672F">
      <w:pPr>
        <w:shd w:val="clear" w:color="auto" w:fill="E7E6E6" w:themeFill="background2"/>
        <w:spacing w:line="276" w:lineRule="auto"/>
        <w:rPr>
          <w:rFonts w:ascii="Courier New" w:hAnsi="Courier New" w:cs="Courier New"/>
          <w:sz w:val="18"/>
          <w:szCs w:val="18"/>
          <w:lang w:val="pl-PL"/>
        </w:rPr>
      </w:pPr>
      <w:r w:rsidRPr="0012707B">
        <w:rPr>
          <w:rFonts w:ascii="Courier New" w:hAnsi="Courier New" w:cs="Courier New"/>
          <w:sz w:val="18"/>
          <w:szCs w:val="18"/>
          <w:lang w:val="pl-PL"/>
        </w:rPr>
        <w:t xml:space="preserve">     ||.:.:| |                       s2   MSKQISG-W</w:t>
      </w:r>
    </w:p>
    <w:p w14:paraId="39BA3B59" w14:textId="77777777" w:rsidR="00616BA5" w:rsidRPr="00FA672F" w:rsidRDefault="00616BA5" w:rsidP="00FA672F">
      <w:pPr>
        <w:shd w:val="clear" w:color="auto" w:fill="E7E6E6" w:themeFill="background2"/>
        <w:spacing w:line="276" w:lineRule="auto"/>
        <w:rPr>
          <w:rFonts w:ascii="Courier New" w:hAnsi="Courier New" w:cs="Courier New"/>
          <w:sz w:val="18"/>
          <w:szCs w:val="18"/>
          <w:lang w:val="pl-PL"/>
        </w:rPr>
      </w:pPr>
      <w:r w:rsidRPr="00FA672F">
        <w:rPr>
          <w:rFonts w:ascii="Courier New" w:hAnsi="Courier New" w:cs="Courier New"/>
          <w:sz w:val="18"/>
          <w:szCs w:val="18"/>
          <w:lang w:val="pl-PL"/>
        </w:rPr>
        <w:t>s2   MSKQISG-W</w:t>
      </w:r>
    </w:p>
    <w:p w14:paraId="249BAFD5" w14:textId="66A1DD6E" w:rsidR="00616BA5" w:rsidRPr="00E77720" w:rsidRDefault="00616BA5" w:rsidP="00E77720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77720">
        <w:rPr>
          <w:rFonts w:ascii="Times New Roman" w:hAnsi="Times New Roman" w:cs="Times New Roman"/>
          <w:sz w:val="20"/>
          <w:szCs w:val="20"/>
          <w:lang w:val="pl-PL"/>
        </w:rPr>
        <w:t>Ile wynosi procent identyczności przyrównywanych sekwencji?</w:t>
      </w:r>
    </w:p>
    <w:p w14:paraId="03B552AD" w14:textId="5831C4DF" w:rsidR="00616BA5" w:rsidRPr="00E77720" w:rsidRDefault="00616BA5" w:rsidP="00E77720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77720">
        <w:rPr>
          <w:rFonts w:ascii="Times New Roman" w:hAnsi="Times New Roman" w:cs="Times New Roman"/>
          <w:sz w:val="20"/>
          <w:szCs w:val="20"/>
          <w:lang w:val="pl-PL"/>
        </w:rPr>
        <w:t>Punktacja dopasowania/niedopasowania każdego aminokwasu zależy od użytej macierzy substytucji. Najczęściej używa się macierzy BLOSUM62 (</w:t>
      </w:r>
      <w:hyperlink r:id="rId6" w:history="1">
        <w:r w:rsidR="00AD185A" w:rsidRPr="00E77720">
          <w:rPr>
            <w:rStyle w:val="Hyperlink"/>
            <w:rFonts w:ascii="Times New Roman" w:hAnsi="Times New Roman" w:cs="Times New Roman"/>
            <w:sz w:val="20"/>
            <w:szCs w:val="20"/>
            <w:lang w:val="pl-PL"/>
          </w:rPr>
          <w:t>ftp://ftp.ncbi.nlm.nih.gov/blast/matrices/BLOSUM62</w:t>
        </w:r>
      </w:hyperlink>
      <w:r w:rsidR="00AD185A" w:rsidRPr="00E77720">
        <w:rPr>
          <w:rFonts w:ascii="Times New Roman" w:hAnsi="Times New Roman" w:cs="Times New Roman"/>
          <w:sz w:val="20"/>
          <w:szCs w:val="20"/>
          <w:lang w:val="pl-PL"/>
        </w:rPr>
        <w:t>)</w:t>
      </w:r>
      <w:r w:rsidRPr="00E77720">
        <w:rPr>
          <w:rFonts w:ascii="Times New Roman" w:hAnsi="Times New Roman" w:cs="Times New Roman"/>
          <w:sz w:val="20"/>
          <w:szCs w:val="20"/>
          <w:lang w:val="pl-PL"/>
        </w:rPr>
        <w:t>. Ile wynosi wartość punktacji w tej macierzy dla:</w:t>
      </w:r>
    </w:p>
    <w:p w14:paraId="5E317796" w14:textId="170D538B" w:rsidR="00616BA5" w:rsidRPr="00E77720" w:rsidRDefault="00E77720" w:rsidP="00E77720">
      <w:pPr>
        <w:pStyle w:val="ListParagraph"/>
        <w:spacing w:line="276" w:lineRule="auto"/>
        <w:ind w:left="36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-</w:t>
      </w:r>
      <w:r w:rsidR="00AD185A" w:rsidRPr="00E77720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616BA5" w:rsidRPr="00E77720">
        <w:rPr>
          <w:rFonts w:ascii="Times New Roman" w:hAnsi="Times New Roman" w:cs="Times New Roman"/>
          <w:sz w:val="20"/>
          <w:szCs w:val="20"/>
          <w:lang w:val="pl-PL"/>
        </w:rPr>
        <w:t>dopasowania M-M</w:t>
      </w:r>
    </w:p>
    <w:p w14:paraId="2AC58CEF" w14:textId="517CE635" w:rsidR="00616BA5" w:rsidRPr="00E77720" w:rsidRDefault="00E77720" w:rsidP="00E77720">
      <w:pPr>
        <w:pStyle w:val="ListParagraph"/>
        <w:spacing w:line="276" w:lineRule="auto"/>
        <w:ind w:left="36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-</w:t>
      </w:r>
      <w:r w:rsidR="00616BA5" w:rsidRPr="00E77720">
        <w:rPr>
          <w:rFonts w:ascii="Times New Roman" w:hAnsi="Times New Roman" w:cs="Times New Roman"/>
          <w:sz w:val="20"/>
          <w:szCs w:val="20"/>
          <w:lang w:val="pl-PL"/>
        </w:rPr>
        <w:t xml:space="preserve"> niedopasowania E:Q</w:t>
      </w:r>
    </w:p>
    <w:p w14:paraId="77BC85B0" w14:textId="41817050" w:rsidR="00616BA5" w:rsidRPr="00E77720" w:rsidRDefault="00AD185A" w:rsidP="00E77720">
      <w:pPr>
        <w:pStyle w:val="ListParagraph"/>
        <w:spacing w:line="276" w:lineRule="auto"/>
        <w:ind w:left="360"/>
        <w:rPr>
          <w:rFonts w:ascii="Times New Roman" w:hAnsi="Times New Roman" w:cs="Times New Roman"/>
          <w:sz w:val="20"/>
          <w:szCs w:val="20"/>
          <w:lang w:val="pl-PL"/>
        </w:rPr>
      </w:pPr>
      <w:r w:rsidRPr="00E77720">
        <w:rPr>
          <w:rFonts w:ascii="Times New Roman" w:hAnsi="Times New Roman" w:cs="Times New Roman"/>
          <w:sz w:val="20"/>
          <w:szCs w:val="20"/>
          <w:lang w:val="pl-PL"/>
        </w:rPr>
        <w:t>-</w:t>
      </w:r>
      <w:r w:rsidR="00616BA5" w:rsidRPr="00E77720">
        <w:rPr>
          <w:rFonts w:ascii="Times New Roman" w:hAnsi="Times New Roman" w:cs="Times New Roman"/>
          <w:sz w:val="20"/>
          <w:szCs w:val="20"/>
          <w:lang w:val="pl-PL"/>
        </w:rPr>
        <w:t xml:space="preserve"> niedopasowania S.K</w:t>
      </w:r>
    </w:p>
    <w:p w14:paraId="16619B1D" w14:textId="42EF169C" w:rsidR="00616BA5" w:rsidRPr="00E77720" w:rsidRDefault="00AD185A" w:rsidP="00E77720">
      <w:pPr>
        <w:pStyle w:val="ListParagraph"/>
        <w:spacing w:line="276" w:lineRule="auto"/>
        <w:ind w:left="360"/>
        <w:rPr>
          <w:rFonts w:ascii="Times New Roman" w:hAnsi="Times New Roman" w:cs="Times New Roman"/>
          <w:sz w:val="20"/>
          <w:szCs w:val="20"/>
          <w:lang w:val="pl-PL"/>
        </w:rPr>
      </w:pPr>
      <w:r w:rsidRPr="00E77720">
        <w:rPr>
          <w:rFonts w:ascii="Times New Roman" w:hAnsi="Times New Roman" w:cs="Times New Roman"/>
          <w:sz w:val="20"/>
          <w:szCs w:val="20"/>
          <w:lang w:val="pl-PL"/>
        </w:rPr>
        <w:t>-</w:t>
      </w:r>
      <w:r w:rsidR="00616BA5" w:rsidRPr="00E77720">
        <w:rPr>
          <w:rFonts w:ascii="Times New Roman" w:hAnsi="Times New Roman" w:cs="Times New Roman"/>
          <w:sz w:val="20"/>
          <w:szCs w:val="20"/>
          <w:lang w:val="pl-PL"/>
        </w:rPr>
        <w:t xml:space="preserve"> niedopasowania A.I?</w:t>
      </w:r>
    </w:p>
    <w:p w14:paraId="398869D9" w14:textId="7F4A8E73" w:rsidR="00616BA5" w:rsidRPr="00E77720" w:rsidRDefault="00616BA5" w:rsidP="00E77720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77720">
        <w:rPr>
          <w:rFonts w:ascii="Times New Roman" w:hAnsi="Times New Roman" w:cs="Times New Roman"/>
          <w:sz w:val="20"/>
          <w:szCs w:val="20"/>
          <w:lang w:val="pl-PL"/>
        </w:rPr>
        <w:t>Ile wynosi procent podobieństwa przyrównywanych sekwencji?</w:t>
      </w:r>
    </w:p>
    <w:p w14:paraId="5CC4B70D" w14:textId="55A11CBB" w:rsidR="00E77720" w:rsidRPr="00E77720" w:rsidRDefault="00E77720" w:rsidP="00E77720">
      <w:pPr>
        <w:pStyle w:val="ListParagraph"/>
        <w:spacing w:line="276" w:lineRule="auto"/>
        <w:ind w:left="360"/>
        <w:rPr>
          <w:rFonts w:ascii="Times New Roman" w:hAnsi="Times New Roman" w:cs="Times New Roman"/>
          <w:sz w:val="20"/>
          <w:szCs w:val="20"/>
          <w:lang w:val="pl-PL"/>
        </w:rPr>
      </w:pPr>
      <w:r w:rsidRPr="00E77720">
        <w:rPr>
          <w:rFonts w:ascii="Times New Roman" w:hAnsi="Times New Roman" w:cs="Times New Roman"/>
          <w:i/>
          <w:iCs/>
          <w:sz w:val="20"/>
          <w:szCs w:val="20"/>
          <w:lang w:val="pl-PL"/>
        </w:rPr>
        <w:t>Procent podobieństwa</w:t>
      </w:r>
      <w:r w:rsidRPr="00E77720">
        <w:rPr>
          <w:rFonts w:ascii="Times New Roman" w:hAnsi="Times New Roman" w:cs="Times New Roman"/>
          <w:sz w:val="20"/>
          <w:szCs w:val="20"/>
          <w:lang w:val="pl-PL"/>
        </w:rPr>
        <w:t xml:space="preserve"> sekwencji aminokwasowych jest zawsze większy lub równy od procentu identyczności. Podobieństwo, oprócz identycznych reszt aminokwasowych, uwzględnia również substytucje aminokwasów podobnych (tj. takie substytucje aminokwasów, które są dodatnio punktowane w użytej macierzy substytucji, w tym przypadku macierzy BLOSUM62). W przypadku sekwencji nukleotydowych podobieństwo jest tym samym co identyczność.</w:t>
      </w:r>
    </w:p>
    <w:p w14:paraId="1E2C5360" w14:textId="389895B7" w:rsidR="00616BA5" w:rsidRPr="00E77720" w:rsidRDefault="00616BA5" w:rsidP="00E77720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77720">
        <w:rPr>
          <w:rFonts w:ascii="Times New Roman" w:hAnsi="Times New Roman" w:cs="Times New Roman"/>
          <w:sz w:val="20"/>
          <w:szCs w:val="20"/>
          <w:lang w:val="pl-PL"/>
        </w:rPr>
        <w:t xml:space="preserve">Podaj wartość </w:t>
      </w:r>
      <w:proofErr w:type="spellStart"/>
      <w:r w:rsidRPr="00E77720">
        <w:rPr>
          <w:rFonts w:ascii="Times New Roman" w:hAnsi="Times New Roman" w:cs="Times New Roman"/>
          <w:i/>
          <w:iCs/>
          <w:sz w:val="20"/>
          <w:szCs w:val="20"/>
          <w:lang w:val="pl-PL"/>
        </w:rPr>
        <w:t>score</w:t>
      </w:r>
      <w:proofErr w:type="spellEnd"/>
      <w:r w:rsidRPr="00E77720">
        <w:rPr>
          <w:rFonts w:ascii="Times New Roman" w:hAnsi="Times New Roman" w:cs="Times New Roman"/>
          <w:sz w:val="20"/>
          <w:szCs w:val="20"/>
          <w:lang w:val="pl-PL"/>
        </w:rPr>
        <w:t xml:space="preserve"> całego przyrównania przy zastosowaniu macierzy BLOSUM62 i kary za przerwę: -10.</w:t>
      </w:r>
    </w:p>
    <w:p w14:paraId="5490A618" w14:textId="1CAE0DCD" w:rsidR="00616BA5" w:rsidRDefault="00616BA5" w:rsidP="004B6816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5C543F8C" w14:textId="514558E1" w:rsidR="0012707B" w:rsidRPr="007F3D9E" w:rsidRDefault="0012707B" w:rsidP="0012707B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7F3D9E">
        <w:rPr>
          <w:rFonts w:ascii="Times New Roman" w:hAnsi="Times New Roman" w:cs="Times New Roman"/>
          <w:b/>
          <w:bCs/>
          <w:sz w:val="20"/>
          <w:szCs w:val="20"/>
          <w:lang w:val="en-US"/>
        </w:rPr>
        <w:t>Programy</w:t>
      </w:r>
      <w:proofErr w:type="spellEnd"/>
      <w:r w:rsidRPr="007F3D9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7F3D9E" w:rsidRPr="007F3D9E">
        <w:rPr>
          <w:rFonts w:ascii="Times New Roman" w:hAnsi="Times New Roman" w:cs="Times New Roman"/>
          <w:b/>
          <w:bCs/>
          <w:sz w:val="20"/>
          <w:szCs w:val="20"/>
          <w:lang w:val="en-US"/>
        </w:rPr>
        <w:t>on-line: N</w:t>
      </w:r>
      <w:r w:rsidRPr="007F3D9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eedle </w:t>
      </w:r>
      <w:proofErr w:type="spellStart"/>
      <w:r w:rsidRPr="007F3D9E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proofErr w:type="spellEnd"/>
      <w:r w:rsidRPr="007F3D9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7F3D9E" w:rsidRPr="007F3D9E">
        <w:rPr>
          <w:rFonts w:ascii="Times New Roman" w:hAnsi="Times New Roman" w:cs="Times New Roman"/>
          <w:b/>
          <w:bCs/>
          <w:sz w:val="20"/>
          <w:szCs w:val="20"/>
          <w:lang w:val="en-US"/>
        </w:rPr>
        <w:t>W</w:t>
      </w:r>
      <w:r w:rsidRPr="007F3D9E">
        <w:rPr>
          <w:rFonts w:ascii="Times New Roman" w:hAnsi="Times New Roman" w:cs="Times New Roman"/>
          <w:b/>
          <w:bCs/>
          <w:sz w:val="20"/>
          <w:szCs w:val="20"/>
          <w:lang w:val="en-US"/>
        </w:rPr>
        <w:t>ater</w:t>
      </w:r>
    </w:p>
    <w:p w14:paraId="2F35B1FF" w14:textId="39FA4A38" w:rsidR="0012707B" w:rsidRPr="007F3D9E" w:rsidRDefault="0012707B" w:rsidP="0012707B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1FE243A" w14:textId="5704AF0E" w:rsidR="0012707B" w:rsidRDefault="0012707B" w:rsidP="0012707B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Zad. </w:t>
      </w:r>
      <w:r w:rsidR="00A27EA5">
        <w:rPr>
          <w:rFonts w:ascii="Times New Roman" w:hAnsi="Times New Roman" w:cs="Times New Roman"/>
          <w:b/>
          <w:bCs/>
          <w:sz w:val="20"/>
          <w:szCs w:val="20"/>
          <w:lang w:val="pl-PL"/>
        </w:rPr>
        <w:t>5</w:t>
      </w:r>
    </w:p>
    <w:p w14:paraId="32FDB798" w14:textId="795282DA" w:rsidR="0012707B" w:rsidRPr="00367E46" w:rsidRDefault="00367E46" w:rsidP="0012707B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W pliku </w:t>
      </w:r>
      <w:hyperlink r:id="rId7" w:history="1">
        <w:r w:rsidRPr="00806D0F">
          <w:rPr>
            <w:rStyle w:val="Hyperlink"/>
            <w:rFonts w:ascii="Times New Roman" w:hAnsi="Times New Roman" w:cs="Times New Roman"/>
            <w:sz w:val="20"/>
            <w:szCs w:val="20"/>
            <w:lang w:val="pl-PL"/>
          </w:rPr>
          <w:t>http://combio.pl/files/insulin.fasta</w:t>
        </w:r>
      </w:hyperlink>
      <w:r>
        <w:rPr>
          <w:rFonts w:ascii="Times New Roman" w:hAnsi="Times New Roman" w:cs="Times New Roman"/>
          <w:sz w:val="20"/>
          <w:szCs w:val="20"/>
          <w:lang w:val="pl-PL"/>
        </w:rPr>
        <w:t xml:space="preserve"> znajduje się </w:t>
      </w:r>
      <w:r w:rsidR="0012707B" w:rsidRPr="0012707B">
        <w:rPr>
          <w:rFonts w:ascii="Times New Roman" w:hAnsi="Times New Roman" w:cs="Times New Roman"/>
          <w:sz w:val="20"/>
          <w:szCs w:val="20"/>
          <w:lang w:val="pl-PL"/>
        </w:rPr>
        <w:t>sekwencja genomowa genu insuliny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12707B" w:rsidRPr="0012707B">
        <w:rPr>
          <w:rFonts w:ascii="Times New Roman" w:hAnsi="Times New Roman" w:cs="Times New Roman"/>
          <w:sz w:val="20"/>
          <w:szCs w:val="20"/>
          <w:lang w:val="pl-PL"/>
        </w:rPr>
        <w:t xml:space="preserve">oraz sekwencja kodująca tego genu (CDS, </w:t>
      </w:r>
      <w:proofErr w:type="spellStart"/>
      <w:r w:rsidR="0012707B" w:rsidRPr="00367E46">
        <w:rPr>
          <w:rFonts w:ascii="Times New Roman" w:hAnsi="Times New Roman" w:cs="Times New Roman"/>
          <w:i/>
          <w:iCs/>
          <w:sz w:val="20"/>
          <w:szCs w:val="20"/>
          <w:lang w:val="pl-PL"/>
        </w:rPr>
        <w:t>coding</w:t>
      </w:r>
      <w:proofErr w:type="spellEnd"/>
      <w:r w:rsidR="0012707B" w:rsidRPr="00367E46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</w:t>
      </w:r>
      <w:proofErr w:type="spellStart"/>
      <w:r w:rsidR="0012707B" w:rsidRPr="00367E46">
        <w:rPr>
          <w:rFonts w:ascii="Times New Roman" w:hAnsi="Times New Roman" w:cs="Times New Roman"/>
          <w:i/>
          <w:iCs/>
          <w:sz w:val="20"/>
          <w:szCs w:val="20"/>
          <w:lang w:val="pl-PL"/>
        </w:rPr>
        <w:t>sequence</w:t>
      </w:r>
      <w:proofErr w:type="spellEnd"/>
      <w:r w:rsidR="0012707B" w:rsidRPr="0012707B">
        <w:rPr>
          <w:rFonts w:ascii="Times New Roman" w:hAnsi="Times New Roman" w:cs="Times New Roman"/>
          <w:sz w:val="20"/>
          <w:szCs w:val="20"/>
          <w:lang w:val="pl-PL"/>
        </w:rPr>
        <w:t xml:space="preserve">).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12707B" w:rsidRPr="00367E46">
        <w:rPr>
          <w:rFonts w:ascii="Times New Roman" w:hAnsi="Times New Roman" w:cs="Times New Roman"/>
          <w:sz w:val="20"/>
          <w:szCs w:val="20"/>
          <w:lang w:val="pl-PL"/>
        </w:rPr>
        <w:t>Korzystając z internetowej wersji programów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="0012707B" w:rsidRPr="00367E46">
        <w:rPr>
          <w:rFonts w:ascii="Times New Roman" w:hAnsi="Times New Roman" w:cs="Times New Roman"/>
          <w:sz w:val="20"/>
          <w:szCs w:val="20"/>
          <w:lang w:val="pl-PL"/>
        </w:rPr>
        <w:t>needle</w:t>
      </w:r>
      <w:proofErr w:type="spellEnd"/>
      <w:r w:rsidR="0012707B" w:rsidRPr="00367E46">
        <w:rPr>
          <w:rFonts w:ascii="Times New Roman" w:hAnsi="Times New Roman" w:cs="Times New Roman"/>
          <w:sz w:val="20"/>
          <w:szCs w:val="20"/>
          <w:lang w:val="pl-PL"/>
        </w:rPr>
        <w:t xml:space="preserve"> i </w:t>
      </w:r>
      <w:proofErr w:type="spellStart"/>
      <w:r w:rsidR="0012707B" w:rsidRPr="00367E46">
        <w:rPr>
          <w:rFonts w:ascii="Times New Roman" w:hAnsi="Times New Roman" w:cs="Times New Roman"/>
          <w:sz w:val="20"/>
          <w:szCs w:val="20"/>
          <w:lang w:val="pl-PL"/>
        </w:rPr>
        <w:t>water</w:t>
      </w:r>
      <w:proofErr w:type="spellEnd"/>
      <w:r w:rsidR="0012707B" w:rsidRPr="00367E4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pl-PL"/>
        </w:rPr>
        <w:t>(</w:t>
      </w:r>
      <w:hyperlink r:id="rId8" w:history="1">
        <w:r w:rsidRPr="00806D0F">
          <w:rPr>
            <w:rStyle w:val="Hyperlink"/>
            <w:rFonts w:ascii="Times New Roman" w:hAnsi="Times New Roman" w:cs="Times New Roman"/>
            <w:sz w:val="20"/>
            <w:szCs w:val="20"/>
            <w:lang w:val="pl-PL"/>
          </w:rPr>
          <w:t>http://www.ebi.ac.uk/Tools/psa/</w:t>
        </w:r>
      </w:hyperlink>
      <w:r>
        <w:rPr>
          <w:rFonts w:ascii="Times New Roman" w:hAnsi="Times New Roman" w:cs="Times New Roman"/>
          <w:sz w:val="20"/>
          <w:szCs w:val="20"/>
          <w:lang w:val="pl-PL"/>
        </w:rPr>
        <w:t xml:space="preserve">) </w:t>
      </w:r>
      <w:r w:rsidR="0012707B" w:rsidRPr="00367E46">
        <w:rPr>
          <w:rFonts w:ascii="Times New Roman" w:hAnsi="Times New Roman" w:cs="Times New Roman"/>
          <w:sz w:val="20"/>
          <w:szCs w:val="20"/>
          <w:lang w:val="pl-PL"/>
        </w:rPr>
        <w:t xml:space="preserve">wykonaj - w dwóch kartach przeglądarki - przyrównanie </w:t>
      </w:r>
      <w:r>
        <w:rPr>
          <w:rFonts w:ascii="Times New Roman" w:hAnsi="Times New Roman" w:cs="Times New Roman"/>
          <w:sz w:val="20"/>
          <w:szCs w:val="20"/>
          <w:lang w:val="pl-PL"/>
        </w:rPr>
        <w:t>tych</w:t>
      </w:r>
      <w:r w:rsidR="0012707B" w:rsidRPr="00367E46">
        <w:rPr>
          <w:rFonts w:ascii="Times New Roman" w:hAnsi="Times New Roman" w:cs="Times New Roman"/>
          <w:sz w:val="20"/>
          <w:szCs w:val="20"/>
          <w:lang w:val="pl-PL"/>
        </w:rPr>
        <w:t xml:space="preserve"> sekwencji. Ustaw typ porównywanych sekwencji (</w:t>
      </w:r>
      <w:proofErr w:type="spellStart"/>
      <w:r w:rsidR="0012707B" w:rsidRPr="00367E46">
        <w:rPr>
          <w:rFonts w:ascii="Times New Roman" w:hAnsi="Times New Roman" w:cs="Times New Roman"/>
          <w:i/>
          <w:iCs/>
          <w:sz w:val="20"/>
          <w:szCs w:val="20"/>
          <w:lang w:val="pl-PL"/>
        </w:rPr>
        <w:t>Enter</w:t>
      </w:r>
      <w:proofErr w:type="spellEnd"/>
      <w:r w:rsidR="0012707B" w:rsidRPr="00367E46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a </w:t>
      </w:r>
      <w:proofErr w:type="spellStart"/>
      <w:r w:rsidR="0012707B" w:rsidRPr="00367E46">
        <w:rPr>
          <w:rFonts w:ascii="Times New Roman" w:hAnsi="Times New Roman" w:cs="Times New Roman"/>
          <w:i/>
          <w:iCs/>
          <w:sz w:val="20"/>
          <w:szCs w:val="20"/>
          <w:lang w:val="pl-PL"/>
        </w:rPr>
        <w:t>pair</w:t>
      </w:r>
      <w:proofErr w:type="spellEnd"/>
      <w:r w:rsidR="0012707B" w:rsidRPr="00367E46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of</w:t>
      </w:r>
      <w:r w:rsidR="0012707B" w:rsidRPr="00367E46">
        <w:rPr>
          <w:rFonts w:ascii="Times New Roman" w:hAnsi="Times New Roman" w:cs="Times New Roman"/>
          <w:sz w:val="20"/>
          <w:szCs w:val="20"/>
          <w:lang w:val="pl-PL"/>
        </w:rPr>
        <w:t>) jako DNA. Umieść pierwszą sekwencję w formacie FASTA w pierwszym oknie i drugą sekwencję w drugim oknie. Wykonaj przyrównanie.</w:t>
      </w:r>
    </w:p>
    <w:p w14:paraId="4A7909ED" w14:textId="77777777" w:rsidR="0012707B" w:rsidRPr="00367E46" w:rsidRDefault="0012707B" w:rsidP="0012707B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20E6E0FC" w14:textId="48119CDF" w:rsidR="0026672E" w:rsidRPr="0026672E" w:rsidRDefault="0026672E" w:rsidP="0026672E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26672E">
        <w:rPr>
          <w:rFonts w:ascii="Times New Roman" w:hAnsi="Times New Roman" w:cs="Times New Roman"/>
          <w:sz w:val="20"/>
          <w:szCs w:val="20"/>
          <w:lang w:val="pl-PL"/>
        </w:rPr>
        <w:lastRenderedPageBreak/>
        <w:t xml:space="preserve">Z ilu </w:t>
      </w:r>
      <w:proofErr w:type="spellStart"/>
      <w:r w:rsidRPr="0026672E">
        <w:rPr>
          <w:rFonts w:ascii="Times New Roman" w:hAnsi="Times New Roman" w:cs="Times New Roman"/>
          <w:sz w:val="20"/>
          <w:szCs w:val="20"/>
          <w:lang w:val="pl-PL"/>
        </w:rPr>
        <w:t>egzonów</w:t>
      </w:r>
      <w:proofErr w:type="spellEnd"/>
      <w:r w:rsidRPr="0026672E">
        <w:rPr>
          <w:rFonts w:ascii="Times New Roman" w:hAnsi="Times New Roman" w:cs="Times New Roman"/>
          <w:sz w:val="20"/>
          <w:szCs w:val="20"/>
          <w:lang w:val="pl-PL"/>
        </w:rPr>
        <w:t xml:space="preserve"> składa się badany gen insuliny</w:t>
      </w:r>
      <w:r>
        <w:rPr>
          <w:rFonts w:ascii="Times New Roman" w:hAnsi="Times New Roman" w:cs="Times New Roman"/>
          <w:sz w:val="20"/>
          <w:szCs w:val="20"/>
          <w:lang w:val="pl-PL"/>
        </w:rPr>
        <w:t>?</w:t>
      </w:r>
    </w:p>
    <w:p w14:paraId="5451EBED" w14:textId="2A78C327" w:rsidR="0026672E" w:rsidRPr="0026672E" w:rsidRDefault="0026672E" w:rsidP="0026672E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26672E">
        <w:rPr>
          <w:rFonts w:ascii="Times New Roman" w:hAnsi="Times New Roman" w:cs="Times New Roman"/>
          <w:sz w:val="20"/>
          <w:szCs w:val="20"/>
          <w:lang w:val="pl-PL"/>
        </w:rPr>
        <w:t xml:space="preserve">Podaj pozycję początku i końca </w:t>
      </w:r>
      <w:proofErr w:type="spellStart"/>
      <w:r w:rsidRPr="0026672E">
        <w:rPr>
          <w:rFonts w:ascii="Times New Roman" w:hAnsi="Times New Roman" w:cs="Times New Roman"/>
          <w:sz w:val="20"/>
          <w:szCs w:val="20"/>
          <w:lang w:val="pl-PL"/>
        </w:rPr>
        <w:t>egzonów</w:t>
      </w:r>
      <w:proofErr w:type="spellEnd"/>
      <w:r w:rsidRPr="0026672E">
        <w:rPr>
          <w:rFonts w:ascii="Times New Roman" w:hAnsi="Times New Roman" w:cs="Times New Roman"/>
          <w:sz w:val="20"/>
          <w:szCs w:val="20"/>
          <w:lang w:val="pl-PL"/>
        </w:rPr>
        <w:t xml:space="preserve"> w sekwencji genomowej.</w:t>
      </w:r>
    </w:p>
    <w:p w14:paraId="6B811B9C" w14:textId="6B4637E5" w:rsidR="00616BA5" w:rsidRDefault="0026672E" w:rsidP="0026672E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26672E">
        <w:rPr>
          <w:rFonts w:ascii="Times New Roman" w:hAnsi="Times New Roman" w:cs="Times New Roman"/>
          <w:sz w:val="20"/>
          <w:szCs w:val="20"/>
          <w:lang w:val="pl-PL"/>
        </w:rPr>
        <w:t xml:space="preserve">Dlaczego procent identyczności przyrównania w programie </w:t>
      </w:r>
      <w:proofErr w:type="spellStart"/>
      <w:r w:rsidRPr="0026672E">
        <w:rPr>
          <w:rFonts w:ascii="Times New Roman" w:hAnsi="Times New Roman" w:cs="Times New Roman"/>
          <w:sz w:val="20"/>
          <w:szCs w:val="20"/>
          <w:lang w:val="pl-PL"/>
        </w:rPr>
        <w:t>needle</w:t>
      </w:r>
      <w:proofErr w:type="spellEnd"/>
      <w:r w:rsidRPr="0026672E">
        <w:rPr>
          <w:rFonts w:ascii="Times New Roman" w:hAnsi="Times New Roman" w:cs="Times New Roman"/>
          <w:sz w:val="20"/>
          <w:szCs w:val="20"/>
          <w:lang w:val="pl-PL"/>
        </w:rPr>
        <w:t xml:space="preserve"> jest niższy niż w </w:t>
      </w:r>
      <w:proofErr w:type="spellStart"/>
      <w:r w:rsidRPr="0026672E">
        <w:rPr>
          <w:rFonts w:ascii="Times New Roman" w:hAnsi="Times New Roman" w:cs="Times New Roman"/>
          <w:sz w:val="20"/>
          <w:szCs w:val="20"/>
          <w:lang w:val="pl-PL"/>
        </w:rPr>
        <w:t>water</w:t>
      </w:r>
      <w:proofErr w:type="spellEnd"/>
      <w:r w:rsidRPr="0026672E">
        <w:rPr>
          <w:rFonts w:ascii="Times New Roman" w:hAnsi="Times New Roman" w:cs="Times New Roman"/>
          <w:sz w:val="20"/>
          <w:szCs w:val="20"/>
          <w:lang w:val="pl-PL"/>
        </w:rPr>
        <w:t>?</w:t>
      </w:r>
    </w:p>
    <w:p w14:paraId="39FB6CAE" w14:textId="775898CF" w:rsidR="00616BA5" w:rsidRDefault="00616BA5" w:rsidP="004B6816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1CEB4259" w14:textId="04729858" w:rsidR="0026672E" w:rsidRPr="00DC4E10" w:rsidRDefault="0026672E" w:rsidP="004B6816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DC4E10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Zad. </w:t>
      </w:r>
      <w:r w:rsidR="00A27EA5">
        <w:rPr>
          <w:rFonts w:ascii="Times New Roman" w:hAnsi="Times New Roman" w:cs="Times New Roman"/>
          <w:b/>
          <w:bCs/>
          <w:sz w:val="20"/>
          <w:szCs w:val="20"/>
          <w:lang w:val="pl-PL"/>
        </w:rPr>
        <w:t>6</w:t>
      </w:r>
    </w:p>
    <w:p w14:paraId="3BC1FD9E" w14:textId="53AEF52D" w:rsidR="0026672E" w:rsidRDefault="0026672E" w:rsidP="0026672E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26672E">
        <w:rPr>
          <w:rFonts w:ascii="Times New Roman" w:hAnsi="Times New Roman" w:cs="Times New Roman"/>
          <w:sz w:val="20"/>
          <w:szCs w:val="20"/>
          <w:lang w:val="pl-PL"/>
        </w:rPr>
        <w:t xml:space="preserve">W bazie </w:t>
      </w:r>
      <w:proofErr w:type="spellStart"/>
      <w:r w:rsidRPr="0026672E">
        <w:rPr>
          <w:rFonts w:ascii="Times New Roman" w:hAnsi="Times New Roman" w:cs="Times New Roman"/>
          <w:sz w:val="20"/>
          <w:szCs w:val="20"/>
          <w:lang w:val="pl-PL"/>
        </w:rPr>
        <w:t>UniProt</w:t>
      </w:r>
      <w:proofErr w:type="spellEnd"/>
      <w:r w:rsidRPr="0026672E">
        <w:rPr>
          <w:rFonts w:ascii="Times New Roman" w:hAnsi="Times New Roman" w:cs="Times New Roman"/>
          <w:sz w:val="20"/>
          <w:szCs w:val="20"/>
          <w:lang w:val="pl-PL"/>
        </w:rPr>
        <w:t xml:space="preserve"> znajdź rekord </w:t>
      </w:r>
      <w:proofErr w:type="spellStart"/>
      <w:r w:rsidRPr="0026672E">
        <w:rPr>
          <w:rFonts w:ascii="Times New Roman" w:hAnsi="Times New Roman" w:cs="Times New Roman"/>
          <w:sz w:val="20"/>
          <w:szCs w:val="20"/>
          <w:lang w:val="pl-PL"/>
        </w:rPr>
        <w:t>acylfosfatazy</w:t>
      </w:r>
      <w:proofErr w:type="spellEnd"/>
      <w:r w:rsidRPr="0026672E">
        <w:rPr>
          <w:rFonts w:ascii="Times New Roman" w:hAnsi="Times New Roman" w:cs="Times New Roman"/>
          <w:sz w:val="20"/>
          <w:szCs w:val="20"/>
          <w:lang w:val="pl-PL"/>
        </w:rPr>
        <w:t xml:space="preserve"> u: człowieka (ID: P14621), </w:t>
      </w:r>
      <w:r w:rsidRPr="0026672E">
        <w:rPr>
          <w:rFonts w:ascii="Times New Roman" w:hAnsi="Times New Roman" w:cs="Times New Roman"/>
          <w:i/>
          <w:iCs/>
          <w:sz w:val="20"/>
          <w:szCs w:val="20"/>
          <w:lang w:val="pl-PL"/>
        </w:rPr>
        <w:t>Escherichia coli</w:t>
      </w:r>
      <w:r w:rsidRPr="0026672E">
        <w:rPr>
          <w:rFonts w:ascii="Times New Roman" w:hAnsi="Times New Roman" w:cs="Times New Roman"/>
          <w:sz w:val="20"/>
          <w:szCs w:val="20"/>
          <w:lang w:val="pl-PL"/>
        </w:rPr>
        <w:t xml:space="preserve"> (ID: P0AB65) oraz </w:t>
      </w:r>
      <w:r w:rsidRPr="0026672E">
        <w:rPr>
          <w:rFonts w:ascii="Times New Roman" w:hAnsi="Times New Roman" w:cs="Times New Roman"/>
          <w:i/>
          <w:iCs/>
          <w:sz w:val="20"/>
          <w:szCs w:val="20"/>
          <w:lang w:val="pl-PL"/>
        </w:rPr>
        <w:t>Salmonella sp.</w:t>
      </w:r>
      <w:r w:rsidRPr="0026672E">
        <w:rPr>
          <w:rFonts w:ascii="Times New Roman" w:hAnsi="Times New Roman" w:cs="Times New Roman"/>
          <w:sz w:val="20"/>
          <w:szCs w:val="20"/>
          <w:lang w:val="pl-PL"/>
        </w:rPr>
        <w:t xml:space="preserve"> (ID: </w:t>
      </w:r>
      <w:r w:rsidR="007851E2" w:rsidRPr="007851E2">
        <w:rPr>
          <w:rFonts w:ascii="Times New Roman" w:hAnsi="Times New Roman" w:cs="Times New Roman"/>
          <w:sz w:val="20"/>
          <w:szCs w:val="20"/>
          <w:lang w:val="pl-PL"/>
        </w:rPr>
        <w:t>A0A3D1C3E6</w:t>
      </w:r>
      <w:r w:rsidRPr="0026672E">
        <w:rPr>
          <w:rFonts w:ascii="Times New Roman" w:hAnsi="Times New Roman" w:cs="Times New Roman"/>
          <w:sz w:val="20"/>
          <w:szCs w:val="20"/>
          <w:lang w:val="pl-PL"/>
        </w:rPr>
        <w:t xml:space="preserve">). Wykorzystując program </w:t>
      </w:r>
      <w:proofErr w:type="spellStart"/>
      <w:r w:rsidRPr="0026672E">
        <w:rPr>
          <w:rFonts w:ascii="Times New Roman" w:hAnsi="Times New Roman" w:cs="Times New Roman"/>
          <w:sz w:val="20"/>
          <w:szCs w:val="20"/>
          <w:lang w:val="pl-PL"/>
        </w:rPr>
        <w:t>needle</w:t>
      </w:r>
      <w:proofErr w:type="spellEnd"/>
      <w:r w:rsidRPr="0026672E">
        <w:rPr>
          <w:rFonts w:ascii="Times New Roman" w:hAnsi="Times New Roman" w:cs="Times New Roman"/>
          <w:sz w:val="20"/>
          <w:szCs w:val="20"/>
          <w:lang w:val="pl-PL"/>
        </w:rPr>
        <w:t xml:space="preserve"> wykonaj przyrównanie następujących par sekwencji:</w:t>
      </w:r>
    </w:p>
    <w:p w14:paraId="0995BB96" w14:textId="4FE8E906" w:rsidR="0026672E" w:rsidRPr="0026672E" w:rsidRDefault="0026672E" w:rsidP="0026672E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- </w:t>
      </w:r>
      <w:r w:rsidRPr="0026672E">
        <w:rPr>
          <w:rFonts w:ascii="Times New Roman" w:hAnsi="Times New Roman" w:cs="Times New Roman"/>
          <w:i/>
          <w:iCs/>
          <w:sz w:val="20"/>
          <w:szCs w:val="20"/>
          <w:lang w:val="en-US"/>
        </w:rPr>
        <w:t>Escherichia coli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: </w:t>
      </w:r>
      <w:r w:rsidRPr="0026672E">
        <w:rPr>
          <w:rFonts w:ascii="Times New Roman" w:hAnsi="Times New Roman" w:cs="Times New Roman"/>
          <w:i/>
          <w:iCs/>
          <w:sz w:val="20"/>
          <w:szCs w:val="20"/>
          <w:lang w:val="en-US"/>
        </w:rPr>
        <w:t>Salmonella sp.</w:t>
      </w:r>
    </w:p>
    <w:p w14:paraId="504A2D74" w14:textId="0771FD7D" w:rsidR="0026672E" w:rsidRPr="0026672E" w:rsidRDefault="0026672E" w:rsidP="0026672E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- </w:t>
      </w:r>
      <w:r w:rsidRPr="0026672E">
        <w:rPr>
          <w:rFonts w:ascii="Times New Roman" w:hAnsi="Times New Roman" w:cs="Times New Roman"/>
          <w:i/>
          <w:iCs/>
          <w:sz w:val="20"/>
          <w:szCs w:val="20"/>
          <w:lang w:val="en-US"/>
        </w:rPr>
        <w:t>Escherichia coli</w:t>
      </w:r>
      <w:r w:rsidRPr="0026672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26672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6672E">
        <w:rPr>
          <w:rFonts w:ascii="Times New Roman" w:hAnsi="Times New Roman" w:cs="Times New Roman"/>
          <w:sz w:val="20"/>
          <w:szCs w:val="20"/>
          <w:lang w:val="en-US"/>
        </w:rPr>
        <w:t>człowiek</w:t>
      </w:r>
      <w:proofErr w:type="spellEnd"/>
    </w:p>
    <w:p w14:paraId="48BE8B50" w14:textId="77777777" w:rsidR="0026672E" w:rsidRPr="0026672E" w:rsidRDefault="0026672E" w:rsidP="0026672E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50F3638A" w14:textId="10673394" w:rsidR="0026672E" w:rsidRPr="008F2E1D" w:rsidRDefault="0026672E" w:rsidP="008F2E1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8F2E1D">
        <w:rPr>
          <w:rFonts w:ascii="Times New Roman" w:hAnsi="Times New Roman" w:cs="Times New Roman"/>
          <w:sz w:val="20"/>
          <w:szCs w:val="20"/>
          <w:lang w:val="pl-PL"/>
        </w:rPr>
        <w:t>Które przyrównanie odznacza się wyższym poziomem podobieństwa sekwencji i ile wynosi?</w:t>
      </w:r>
    </w:p>
    <w:p w14:paraId="243E790E" w14:textId="3D816EDC" w:rsidR="0026672E" w:rsidRPr="008F2E1D" w:rsidRDefault="0026672E" w:rsidP="008F2E1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8F2E1D">
        <w:rPr>
          <w:rFonts w:ascii="Times New Roman" w:hAnsi="Times New Roman" w:cs="Times New Roman"/>
          <w:sz w:val="20"/>
          <w:szCs w:val="20"/>
          <w:lang w:val="pl-PL"/>
        </w:rPr>
        <w:t>Czy wynik przyrównań jest zgodny z Twoimi oczekiwaniami na temat mutacji sekwencji?</w:t>
      </w:r>
    </w:p>
    <w:p w14:paraId="0BB6D259" w14:textId="6716F345" w:rsidR="0026672E" w:rsidRPr="008F2E1D" w:rsidRDefault="0026672E" w:rsidP="008F2E1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8F2E1D">
        <w:rPr>
          <w:rFonts w:ascii="Times New Roman" w:hAnsi="Times New Roman" w:cs="Times New Roman"/>
          <w:sz w:val="20"/>
          <w:szCs w:val="20"/>
          <w:lang w:val="pl-PL"/>
        </w:rPr>
        <w:t xml:space="preserve">Podaj </w:t>
      </w:r>
      <w:proofErr w:type="spellStart"/>
      <w:r w:rsidRPr="008F2E1D">
        <w:rPr>
          <w:rFonts w:ascii="Times New Roman" w:hAnsi="Times New Roman" w:cs="Times New Roman"/>
          <w:sz w:val="20"/>
          <w:szCs w:val="20"/>
          <w:lang w:val="pl-PL"/>
        </w:rPr>
        <w:t>kilkuaminokwasowy</w:t>
      </w:r>
      <w:proofErr w:type="spellEnd"/>
      <w:r w:rsidRPr="008F2E1D">
        <w:rPr>
          <w:rFonts w:ascii="Times New Roman" w:hAnsi="Times New Roman" w:cs="Times New Roman"/>
          <w:sz w:val="20"/>
          <w:szCs w:val="20"/>
          <w:lang w:val="pl-PL"/>
        </w:rPr>
        <w:t xml:space="preserve"> fragment sekwencji najbardziej zachowany w trzech analizowanych sekwencjach.</w:t>
      </w:r>
    </w:p>
    <w:p w14:paraId="7FB06603" w14:textId="704318E6" w:rsidR="0026672E" w:rsidRPr="008F2E1D" w:rsidRDefault="008F2E1D" w:rsidP="008F2E1D">
      <w:pPr>
        <w:pStyle w:val="ListParagraph"/>
        <w:spacing w:line="276" w:lineRule="auto"/>
        <w:ind w:left="360"/>
        <w:rPr>
          <w:rFonts w:ascii="Times New Roman" w:hAnsi="Times New Roman" w:cs="Times New Roman"/>
          <w:sz w:val="20"/>
          <w:szCs w:val="20"/>
          <w:lang w:val="pl-PL"/>
        </w:rPr>
      </w:pPr>
      <w:r w:rsidRPr="008F2E1D">
        <w:rPr>
          <w:rFonts w:ascii="Times New Roman" w:hAnsi="Times New Roman" w:cs="Times New Roman"/>
          <w:sz w:val="20"/>
          <w:szCs w:val="20"/>
          <w:lang w:val="pl-PL"/>
        </w:rPr>
        <w:t xml:space="preserve">- </w:t>
      </w:r>
      <w:r w:rsidR="0026672E" w:rsidRPr="008F2E1D">
        <w:rPr>
          <w:rFonts w:ascii="Times New Roman" w:hAnsi="Times New Roman" w:cs="Times New Roman"/>
          <w:sz w:val="20"/>
          <w:szCs w:val="20"/>
          <w:lang w:val="pl-PL"/>
        </w:rPr>
        <w:t>Jaka może być przyczyna zachowania tego fragmentu?</w:t>
      </w:r>
    </w:p>
    <w:p w14:paraId="0540ED06" w14:textId="707C089E" w:rsidR="0026672E" w:rsidRDefault="0026672E" w:rsidP="008F2E1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8F2E1D">
        <w:rPr>
          <w:rFonts w:ascii="Times New Roman" w:hAnsi="Times New Roman" w:cs="Times New Roman"/>
          <w:sz w:val="20"/>
          <w:szCs w:val="20"/>
          <w:lang w:val="pl-PL"/>
        </w:rPr>
        <w:t>Jaka macierz substytucji aminokwasowych została użyta w tych przyrównaniach?</w:t>
      </w:r>
    </w:p>
    <w:p w14:paraId="0B107079" w14:textId="77777777" w:rsidR="007F3D9E" w:rsidRPr="00AB2455" w:rsidRDefault="007F3D9E" w:rsidP="007F3D9E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14:paraId="6A872480" w14:textId="42E5A6E4" w:rsidR="007F3D9E" w:rsidRPr="00AB2455" w:rsidRDefault="007F3D9E" w:rsidP="007F3D9E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AB2455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Programy lokalne: </w:t>
      </w:r>
      <w:proofErr w:type="spellStart"/>
      <w:r w:rsidRPr="00AB2455">
        <w:rPr>
          <w:rFonts w:ascii="Times New Roman" w:hAnsi="Times New Roman" w:cs="Times New Roman"/>
          <w:b/>
          <w:bCs/>
          <w:sz w:val="20"/>
          <w:szCs w:val="20"/>
          <w:lang w:val="pl-PL"/>
        </w:rPr>
        <w:t>needle</w:t>
      </w:r>
      <w:proofErr w:type="spellEnd"/>
      <w:r w:rsidRPr="00AB2455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i </w:t>
      </w:r>
      <w:proofErr w:type="spellStart"/>
      <w:r w:rsidRPr="00AB2455">
        <w:rPr>
          <w:rFonts w:ascii="Times New Roman" w:hAnsi="Times New Roman" w:cs="Times New Roman"/>
          <w:b/>
          <w:bCs/>
          <w:sz w:val="20"/>
          <w:szCs w:val="20"/>
          <w:lang w:val="pl-PL"/>
        </w:rPr>
        <w:t>water</w:t>
      </w:r>
      <w:proofErr w:type="spellEnd"/>
    </w:p>
    <w:p w14:paraId="79667443" w14:textId="77777777" w:rsidR="007F3D9E" w:rsidRPr="00AB2455" w:rsidRDefault="007F3D9E" w:rsidP="00DC4E10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0EF1CFCE" w14:textId="4DD87A06" w:rsidR="00DC4E10" w:rsidRPr="002D07CE" w:rsidRDefault="00DC4E10" w:rsidP="00DC4E10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2D07CE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Zad. </w:t>
      </w:r>
      <w:r w:rsidR="00A27EA5" w:rsidRPr="002D07CE">
        <w:rPr>
          <w:rFonts w:ascii="Times New Roman" w:hAnsi="Times New Roman" w:cs="Times New Roman"/>
          <w:b/>
          <w:bCs/>
          <w:sz w:val="20"/>
          <w:szCs w:val="20"/>
          <w:lang w:val="pl-PL"/>
        </w:rPr>
        <w:t>7</w:t>
      </w:r>
    </w:p>
    <w:p w14:paraId="16C0DF25" w14:textId="0737D2C7" w:rsidR="00466236" w:rsidRDefault="00466236" w:rsidP="00DC4E10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W </w:t>
      </w:r>
      <w:r w:rsidR="002D07CE">
        <w:rPr>
          <w:rFonts w:ascii="Times New Roman" w:hAnsi="Times New Roman" w:cs="Times New Roman"/>
          <w:sz w:val="20"/>
          <w:szCs w:val="20"/>
          <w:lang w:val="pl-PL"/>
        </w:rPr>
        <w:t xml:space="preserve">dwóch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plikach znajdują się </w:t>
      </w:r>
      <w:r w:rsidRPr="00466236">
        <w:rPr>
          <w:rFonts w:ascii="Times New Roman" w:hAnsi="Times New Roman" w:cs="Times New Roman"/>
          <w:sz w:val="20"/>
          <w:szCs w:val="20"/>
          <w:lang w:val="pl-PL"/>
        </w:rPr>
        <w:t>dwie sekwencje proteazy serynowych</w:t>
      </w:r>
      <w:r w:rsidR="00B775D4">
        <w:rPr>
          <w:rFonts w:ascii="Times New Roman" w:hAnsi="Times New Roman" w:cs="Times New Roman"/>
          <w:sz w:val="20"/>
          <w:szCs w:val="20"/>
          <w:lang w:val="pl-PL"/>
        </w:rPr>
        <w:t>:</w:t>
      </w:r>
      <w:r w:rsidRPr="00466236">
        <w:rPr>
          <w:rFonts w:ascii="Times New Roman" w:hAnsi="Times New Roman" w:cs="Times New Roman"/>
          <w:sz w:val="20"/>
          <w:szCs w:val="20"/>
          <w:lang w:val="pl-PL"/>
        </w:rPr>
        <w:t xml:space="preserve"> z </w:t>
      </w:r>
      <w:proofErr w:type="spellStart"/>
      <w:r w:rsidRPr="00466236">
        <w:rPr>
          <w:rFonts w:ascii="Times New Roman" w:hAnsi="Times New Roman" w:cs="Times New Roman"/>
          <w:i/>
          <w:iCs/>
          <w:sz w:val="20"/>
          <w:szCs w:val="20"/>
          <w:lang w:val="pl-PL"/>
        </w:rPr>
        <w:t>Bacillus</w:t>
      </w:r>
      <w:proofErr w:type="spellEnd"/>
      <w:r w:rsidRPr="00466236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</w:t>
      </w:r>
      <w:proofErr w:type="spellStart"/>
      <w:r w:rsidRPr="00466236">
        <w:rPr>
          <w:rFonts w:ascii="Times New Roman" w:hAnsi="Times New Roman" w:cs="Times New Roman"/>
          <w:i/>
          <w:iCs/>
          <w:sz w:val="20"/>
          <w:szCs w:val="20"/>
          <w:lang w:val="pl-PL"/>
        </w:rPr>
        <w:t>lentus</w:t>
      </w:r>
      <w:proofErr w:type="spellEnd"/>
      <w:r w:rsidR="002D07CE">
        <w:rPr>
          <w:rFonts w:ascii="Times New Roman" w:hAnsi="Times New Roman" w:cs="Times New Roman"/>
          <w:sz w:val="20"/>
          <w:szCs w:val="20"/>
          <w:lang w:val="pl-PL"/>
        </w:rPr>
        <w:t xml:space="preserve"> (</w:t>
      </w:r>
      <w:hyperlink r:id="rId9" w:history="1">
        <w:r w:rsidR="002D07CE" w:rsidRPr="00806D0F">
          <w:rPr>
            <w:rStyle w:val="Hyperlink"/>
            <w:rFonts w:ascii="Times New Roman" w:hAnsi="Times New Roman" w:cs="Times New Roman"/>
            <w:sz w:val="20"/>
            <w:szCs w:val="20"/>
            <w:lang w:val="pl-PL"/>
          </w:rPr>
          <w:t>http://www.combio.pl/files/protease_bacillus.fasta</w:t>
        </w:r>
      </w:hyperlink>
      <w:r w:rsidR="002D07CE">
        <w:rPr>
          <w:rFonts w:ascii="Times New Roman" w:hAnsi="Times New Roman" w:cs="Times New Roman"/>
          <w:sz w:val="20"/>
          <w:szCs w:val="20"/>
          <w:lang w:val="pl-PL"/>
        </w:rPr>
        <w:t>)</w:t>
      </w:r>
      <w:r w:rsidR="00B775D4">
        <w:rPr>
          <w:rFonts w:ascii="Times New Roman" w:hAnsi="Times New Roman" w:cs="Times New Roman"/>
          <w:sz w:val="20"/>
          <w:szCs w:val="20"/>
          <w:lang w:val="pl-PL"/>
        </w:rPr>
        <w:t xml:space="preserve"> i człowieka </w:t>
      </w:r>
      <w:r w:rsidR="002D07CE">
        <w:rPr>
          <w:rFonts w:ascii="Times New Roman" w:hAnsi="Times New Roman" w:cs="Times New Roman"/>
          <w:sz w:val="20"/>
          <w:szCs w:val="20"/>
          <w:lang w:val="pl-PL"/>
        </w:rPr>
        <w:t>(</w:t>
      </w:r>
      <w:hyperlink r:id="rId10" w:history="1">
        <w:r w:rsidR="002D07CE" w:rsidRPr="00806D0F">
          <w:rPr>
            <w:rStyle w:val="Hyperlink"/>
            <w:rFonts w:ascii="Times New Roman" w:hAnsi="Times New Roman" w:cs="Times New Roman"/>
            <w:sz w:val="20"/>
            <w:szCs w:val="20"/>
            <w:lang w:val="pl-PL"/>
          </w:rPr>
          <w:t>http://www.combio.pl/files/protease_human.fasta</w:t>
        </w:r>
      </w:hyperlink>
      <w:r w:rsidR="002D07CE">
        <w:rPr>
          <w:rFonts w:ascii="Times New Roman" w:hAnsi="Times New Roman" w:cs="Times New Roman"/>
          <w:sz w:val="20"/>
          <w:szCs w:val="20"/>
          <w:lang w:val="pl-PL"/>
        </w:rPr>
        <w:t>)</w:t>
      </w:r>
      <w:r w:rsidRPr="00466236">
        <w:rPr>
          <w:rFonts w:ascii="Times New Roman" w:hAnsi="Times New Roman" w:cs="Times New Roman"/>
          <w:sz w:val="20"/>
          <w:szCs w:val="20"/>
          <w:lang w:val="pl-PL"/>
        </w:rPr>
        <w:t xml:space="preserve">. </w:t>
      </w:r>
      <w:r w:rsidR="002D07CE">
        <w:rPr>
          <w:rFonts w:ascii="Times New Roman" w:hAnsi="Times New Roman" w:cs="Times New Roman"/>
          <w:sz w:val="20"/>
          <w:szCs w:val="20"/>
          <w:lang w:val="pl-PL"/>
        </w:rPr>
        <w:t>Pobierz oba pliki i wykonaj p</w:t>
      </w:r>
      <w:r w:rsidRPr="00466236">
        <w:rPr>
          <w:rFonts w:ascii="Times New Roman" w:hAnsi="Times New Roman" w:cs="Times New Roman"/>
          <w:sz w:val="20"/>
          <w:szCs w:val="20"/>
          <w:lang w:val="pl-PL"/>
        </w:rPr>
        <w:t>rzyrówna</w:t>
      </w:r>
      <w:r w:rsidR="002D07CE">
        <w:rPr>
          <w:rFonts w:ascii="Times New Roman" w:hAnsi="Times New Roman" w:cs="Times New Roman"/>
          <w:sz w:val="20"/>
          <w:szCs w:val="20"/>
          <w:lang w:val="pl-PL"/>
        </w:rPr>
        <w:t>nie</w:t>
      </w:r>
      <w:r w:rsidRPr="0046623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2D07CE">
        <w:rPr>
          <w:rFonts w:ascii="Times New Roman" w:hAnsi="Times New Roman" w:cs="Times New Roman"/>
          <w:sz w:val="20"/>
          <w:szCs w:val="20"/>
          <w:lang w:val="pl-PL"/>
        </w:rPr>
        <w:t xml:space="preserve">tych </w:t>
      </w:r>
      <w:r w:rsidRPr="00466236">
        <w:rPr>
          <w:rFonts w:ascii="Times New Roman" w:hAnsi="Times New Roman" w:cs="Times New Roman"/>
          <w:sz w:val="20"/>
          <w:szCs w:val="20"/>
          <w:lang w:val="pl-PL"/>
        </w:rPr>
        <w:t>sekwencj</w:t>
      </w:r>
      <w:r w:rsidR="002D07CE"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46623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2D07CE" w:rsidRPr="002D07CE">
        <w:rPr>
          <w:rFonts w:ascii="Times New Roman" w:hAnsi="Times New Roman" w:cs="Times New Roman"/>
          <w:sz w:val="20"/>
          <w:szCs w:val="20"/>
          <w:lang w:val="pl-PL"/>
        </w:rPr>
        <w:t>używając lokalnie zainstalowan</w:t>
      </w:r>
      <w:r w:rsidR="008A076A">
        <w:rPr>
          <w:rFonts w:ascii="Times New Roman" w:hAnsi="Times New Roman" w:cs="Times New Roman"/>
          <w:sz w:val="20"/>
          <w:szCs w:val="20"/>
          <w:lang w:val="pl-PL"/>
        </w:rPr>
        <w:t>ego</w:t>
      </w:r>
      <w:r w:rsidR="002D07CE" w:rsidRPr="002D07CE">
        <w:rPr>
          <w:rFonts w:ascii="Times New Roman" w:hAnsi="Times New Roman" w:cs="Times New Roman"/>
          <w:sz w:val="20"/>
          <w:szCs w:val="20"/>
          <w:lang w:val="pl-PL"/>
        </w:rPr>
        <w:t xml:space="preserve"> program</w:t>
      </w:r>
      <w:r w:rsidR="008A076A">
        <w:rPr>
          <w:rFonts w:ascii="Times New Roman" w:hAnsi="Times New Roman" w:cs="Times New Roman"/>
          <w:sz w:val="20"/>
          <w:szCs w:val="20"/>
          <w:lang w:val="pl-PL"/>
        </w:rPr>
        <w:t>u</w:t>
      </w:r>
      <w:r w:rsidR="002D07CE" w:rsidRPr="002D07C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="002D07CE" w:rsidRPr="002D07CE">
        <w:rPr>
          <w:rFonts w:ascii="Times New Roman" w:hAnsi="Times New Roman" w:cs="Times New Roman"/>
          <w:sz w:val="20"/>
          <w:szCs w:val="20"/>
          <w:lang w:val="pl-PL"/>
        </w:rPr>
        <w:t>water</w:t>
      </w:r>
      <w:proofErr w:type="spellEnd"/>
      <w:r w:rsidR="0051505E">
        <w:rPr>
          <w:rFonts w:ascii="Times New Roman" w:hAnsi="Times New Roman" w:cs="Times New Roman"/>
          <w:sz w:val="20"/>
          <w:szCs w:val="20"/>
          <w:lang w:val="pl-PL"/>
        </w:rPr>
        <w:t xml:space="preserve">. Wyświetl pomoc </w:t>
      </w:r>
      <w:r w:rsidR="008A076A">
        <w:rPr>
          <w:rFonts w:ascii="Times New Roman" w:hAnsi="Times New Roman" w:cs="Times New Roman"/>
          <w:sz w:val="20"/>
          <w:szCs w:val="20"/>
          <w:lang w:val="pl-PL"/>
        </w:rPr>
        <w:t>tego programu</w:t>
      </w:r>
      <w:r w:rsidR="0051505E">
        <w:rPr>
          <w:rFonts w:ascii="Times New Roman" w:hAnsi="Times New Roman" w:cs="Times New Roman"/>
          <w:sz w:val="20"/>
          <w:szCs w:val="20"/>
          <w:lang w:val="pl-PL"/>
        </w:rPr>
        <w:t xml:space="preserve"> (</w:t>
      </w:r>
      <w:r w:rsidR="007F3D9E">
        <w:rPr>
          <w:rFonts w:ascii="Times New Roman" w:hAnsi="Times New Roman" w:cs="Times New Roman"/>
          <w:sz w:val="20"/>
          <w:szCs w:val="20"/>
          <w:lang w:val="pl-PL"/>
        </w:rPr>
        <w:t xml:space="preserve">np. </w:t>
      </w:r>
      <w:proofErr w:type="spellStart"/>
      <w:r w:rsidR="007F3D9E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water</w:t>
      </w:r>
      <w:proofErr w:type="spellEnd"/>
      <w:r w:rsidR="0051505E" w:rsidRPr="0051505E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 xml:space="preserve"> -h</w:t>
      </w:r>
      <w:r w:rsidR="0051505E">
        <w:rPr>
          <w:rFonts w:ascii="Times New Roman" w:hAnsi="Times New Roman" w:cs="Times New Roman"/>
          <w:sz w:val="20"/>
          <w:szCs w:val="20"/>
          <w:lang w:val="pl-PL"/>
        </w:rPr>
        <w:t>) i</w:t>
      </w:r>
      <w:r w:rsidR="00FC5184">
        <w:rPr>
          <w:rFonts w:ascii="Times New Roman" w:hAnsi="Times New Roman" w:cs="Times New Roman"/>
          <w:sz w:val="20"/>
          <w:szCs w:val="20"/>
          <w:lang w:val="pl-PL"/>
        </w:rPr>
        <w:t xml:space="preserve"> uruchom </w:t>
      </w:r>
      <w:r w:rsidR="008A076A">
        <w:rPr>
          <w:rFonts w:ascii="Times New Roman" w:hAnsi="Times New Roman" w:cs="Times New Roman"/>
          <w:sz w:val="20"/>
          <w:szCs w:val="20"/>
          <w:lang w:val="pl-PL"/>
        </w:rPr>
        <w:t>go</w:t>
      </w:r>
      <w:r w:rsidR="00FC5184">
        <w:rPr>
          <w:rFonts w:ascii="Times New Roman" w:hAnsi="Times New Roman" w:cs="Times New Roman"/>
          <w:sz w:val="20"/>
          <w:szCs w:val="20"/>
          <w:lang w:val="pl-PL"/>
        </w:rPr>
        <w:t>,</w:t>
      </w:r>
      <w:r w:rsidR="0051505E">
        <w:rPr>
          <w:rFonts w:ascii="Times New Roman" w:hAnsi="Times New Roman" w:cs="Times New Roman"/>
          <w:sz w:val="20"/>
          <w:szCs w:val="20"/>
          <w:lang w:val="pl-PL"/>
        </w:rPr>
        <w:t xml:space="preserve"> aby przekazać wszystkie argumenty</w:t>
      </w:r>
      <w:r w:rsidR="00FC5184">
        <w:rPr>
          <w:rFonts w:ascii="Times New Roman" w:hAnsi="Times New Roman" w:cs="Times New Roman"/>
          <w:sz w:val="20"/>
          <w:szCs w:val="20"/>
          <w:lang w:val="pl-PL"/>
        </w:rPr>
        <w:t xml:space="preserve"> w jednym poleceniu</w:t>
      </w:r>
      <w:r w:rsidR="0051505E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14:paraId="4D7D7359" w14:textId="0985804F" w:rsidR="00466236" w:rsidRDefault="00466236" w:rsidP="00DC4E10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2991ECB5" w14:textId="164B592C" w:rsidR="007F3D9E" w:rsidRPr="007F3D9E" w:rsidRDefault="007F3D9E" w:rsidP="007F3D9E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7F3D9E">
        <w:rPr>
          <w:rFonts w:ascii="Times New Roman" w:hAnsi="Times New Roman" w:cs="Times New Roman"/>
          <w:sz w:val="20"/>
          <w:szCs w:val="20"/>
          <w:lang w:val="pl-PL"/>
        </w:rPr>
        <w:t>Ponownie przyrównaj te sekwencje programem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7F3D9E">
        <w:rPr>
          <w:rFonts w:ascii="Times New Roman" w:hAnsi="Times New Roman" w:cs="Times New Roman"/>
          <w:sz w:val="20"/>
          <w:szCs w:val="20"/>
          <w:lang w:val="pl-PL"/>
        </w:rPr>
        <w:t>water</w:t>
      </w:r>
      <w:proofErr w:type="spellEnd"/>
      <w:r w:rsidRPr="007F3D9E">
        <w:rPr>
          <w:rFonts w:ascii="Times New Roman" w:hAnsi="Times New Roman" w:cs="Times New Roman"/>
          <w:sz w:val="20"/>
          <w:szCs w:val="20"/>
          <w:lang w:val="pl-PL"/>
        </w:rPr>
        <w:t>, tym razem zmniejszając karę za otwarcie przerwy = 1. W jaki sposób zmniejszenie kar za otwarcie przerw wpłynęło na to dopasowanie?</w:t>
      </w:r>
    </w:p>
    <w:p w14:paraId="58CC8CA4" w14:textId="5B81AE1A" w:rsidR="007F3D9E" w:rsidRPr="007F3D9E" w:rsidRDefault="007F3D9E" w:rsidP="007F3D9E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7F3D9E">
        <w:rPr>
          <w:rFonts w:ascii="Times New Roman" w:hAnsi="Times New Roman" w:cs="Times New Roman"/>
          <w:sz w:val="20"/>
          <w:szCs w:val="20"/>
          <w:lang w:val="pl-PL"/>
        </w:rPr>
        <w:t>Wykonaj przyrównanie jak w poprzednim punkcie zwiększając kary za stosowanie przerw: otwarcie przerwy = 25, wydłużenie przerwy = `5`.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7F3D9E">
        <w:rPr>
          <w:rFonts w:ascii="Times New Roman" w:hAnsi="Times New Roman" w:cs="Times New Roman"/>
          <w:sz w:val="20"/>
          <w:szCs w:val="20"/>
          <w:lang w:val="pl-PL"/>
        </w:rPr>
        <w:t>W jaki sposób zwiększenie kar za stosowanie przerw wpłynęło na to dopasowanie?</w:t>
      </w:r>
    </w:p>
    <w:p w14:paraId="39181A2B" w14:textId="094664DA" w:rsidR="007F3D9E" w:rsidRPr="007F3D9E" w:rsidRDefault="007F3D9E" w:rsidP="007F3D9E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7F3D9E">
        <w:rPr>
          <w:rFonts w:ascii="Times New Roman" w:hAnsi="Times New Roman" w:cs="Times New Roman"/>
          <w:sz w:val="20"/>
          <w:szCs w:val="20"/>
          <w:lang w:val="pl-PL"/>
        </w:rPr>
        <w:t>Jak nazywa się model karania za przerwy przyjmujący dwa parametry: otwarcie i wydłużenie przerwy?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Wskazówka: </w:t>
      </w:r>
      <w:r w:rsidRPr="007F3D9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hyperlink r:id="rId11" w:anchor="Types" w:history="1">
        <w:r w:rsidRPr="00806D0F">
          <w:rPr>
            <w:rStyle w:val="Hyperlink"/>
            <w:rFonts w:ascii="Times New Roman" w:hAnsi="Times New Roman" w:cs="Times New Roman"/>
            <w:sz w:val="20"/>
            <w:szCs w:val="20"/>
            <w:lang w:val="pl-PL"/>
          </w:rPr>
          <w:t>https://en.wikipedia.org/wiki/Gap_penalty#Types</w:t>
        </w:r>
      </w:hyperlink>
      <w:r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14:paraId="61980A2C" w14:textId="0E7A1CC2" w:rsidR="007F3D9E" w:rsidRPr="007F3D9E" w:rsidRDefault="007F3D9E" w:rsidP="007F3D9E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7F3D9E">
        <w:rPr>
          <w:rFonts w:ascii="Times New Roman" w:hAnsi="Times New Roman" w:cs="Times New Roman"/>
          <w:sz w:val="20"/>
          <w:szCs w:val="20"/>
          <w:lang w:val="pl-PL"/>
        </w:rPr>
        <w:t xml:space="preserve">Jak nazywa się model karania za przerwy, który </w:t>
      </w:r>
      <w:proofErr w:type="spellStart"/>
      <w:r w:rsidRPr="007F3D9E">
        <w:rPr>
          <w:rFonts w:ascii="Times New Roman" w:hAnsi="Times New Roman" w:cs="Times New Roman"/>
          <w:sz w:val="20"/>
          <w:szCs w:val="20"/>
          <w:lang w:val="pl-PL"/>
        </w:rPr>
        <w:t>używałe</w:t>
      </w:r>
      <w:proofErr w:type="spellEnd"/>
      <w:r w:rsidRPr="007F3D9E">
        <w:rPr>
          <w:rFonts w:ascii="Times New Roman" w:hAnsi="Times New Roman" w:cs="Times New Roman"/>
          <w:sz w:val="20"/>
          <w:szCs w:val="20"/>
          <w:lang w:val="pl-PL"/>
        </w:rPr>
        <w:t>/</w:t>
      </w:r>
      <w:proofErr w:type="spellStart"/>
      <w:r w:rsidRPr="007F3D9E">
        <w:rPr>
          <w:rFonts w:ascii="Times New Roman" w:hAnsi="Times New Roman" w:cs="Times New Roman"/>
          <w:sz w:val="20"/>
          <w:szCs w:val="20"/>
          <w:lang w:val="pl-PL"/>
        </w:rPr>
        <w:t>aś</w:t>
      </w:r>
      <w:proofErr w:type="spellEnd"/>
      <w:r w:rsidRPr="007F3D9E">
        <w:rPr>
          <w:rFonts w:ascii="Times New Roman" w:hAnsi="Times New Roman" w:cs="Times New Roman"/>
          <w:sz w:val="20"/>
          <w:szCs w:val="20"/>
          <w:lang w:val="pl-PL"/>
        </w:rPr>
        <w:t xml:space="preserve"> w zadaniach </w:t>
      </w:r>
      <w:r>
        <w:rPr>
          <w:rFonts w:ascii="Times New Roman" w:hAnsi="Times New Roman" w:cs="Times New Roman"/>
          <w:sz w:val="20"/>
          <w:szCs w:val="20"/>
          <w:lang w:val="pl-PL"/>
        </w:rPr>
        <w:t>1-3</w:t>
      </w:r>
      <w:r w:rsidRPr="007F3D9E">
        <w:rPr>
          <w:rFonts w:ascii="Times New Roman" w:hAnsi="Times New Roman" w:cs="Times New Roman"/>
          <w:sz w:val="20"/>
          <w:szCs w:val="20"/>
          <w:lang w:val="pl-PL"/>
        </w:rPr>
        <w:t>?</w:t>
      </w:r>
    </w:p>
    <w:p w14:paraId="2E4AC335" w14:textId="23F60604" w:rsidR="007F3D9E" w:rsidRDefault="007F3D9E" w:rsidP="00DC4E10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3051971A" w14:textId="4994B004" w:rsidR="008A076A" w:rsidRPr="008A076A" w:rsidRDefault="008A076A" w:rsidP="00DC4E10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8A076A">
        <w:rPr>
          <w:rFonts w:ascii="Times New Roman" w:hAnsi="Times New Roman" w:cs="Times New Roman"/>
          <w:b/>
          <w:bCs/>
          <w:sz w:val="20"/>
          <w:szCs w:val="20"/>
          <w:lang w:val="pl-PL"/>
        </w:rPr>
        <w:t>Zad. 8</w:t>
      </w:r>
    </w:p>
    <w:p w14:paraId="522DF1A7" w14:textId="3CEA0C41" w:rsidR="008A076A" w:rsidRPr="008A076A" w:rsidRDefault="008A076A" w:rsidP="008A076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Wykonaj przyrównanie sekwencji z poprzedniego zadania za pomocą programu </w:t>
      </w:r>
      <w:proofErr w:type="spellStart"/>
      <w:r>
        <w:rPr>
          <w:rFonts w:ascii="Times New Roman" w:hAnsi="Times New Roman" w:cs="Times New Roman"/>
          <w:sz w:val="20"/>
          <w:szCs w:val="20"/>
          <w:lang w:val="pl-PL"/>
        </w:rPr>
        <w:t>needle</w:t>
      </w:r>
      <w:proofErr w:type="spellEnd"/>
      <w:r>
        <w:rPr>
          <w:rFonts w:ascii="Times New Roman" w:hAnsi="Times New Roman" w:cs="Times New Roman"/>
          <w:sz w:val="20"/>
          <w:szCs w:val="20"/>
          <w:lang w:val="pl-PL"/>
        </w:rPr>
        <w:t xml:space="preserve">. Następnie wykonaj kolejne przyrównanie tym razem dodając do polecenia przełącznik </w:t>
      </w:r>
      <w:r w:rsidRPr="008A076A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-</w:t>
      </w:r>
      <w:proofErr w:type="spellStart"/>
      <w:r w:rsidRPr="008A076A">
        <w:rPr>
          <w:rFonts w:ascii="Times New Roman" w:hAnsi="Times New Roman" w:cs="Times New Roman"/>
          <w:sz w:val="20"/>
          <w:szCs w:val="20"/>
          <w:shd w:val="clear" w:color="auto" w:fill="E7E6E6" w:themeFill="background2"/>
          <w:lang w:val="pl-PL"/>
        </w:rPr>
        <w:t>endweight</w:t>
      </w:r>
      <w:proofErr w:type="spellEnd"/>
      <w:r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14:paraId="479C76B9" w14:textId="77777777" w:rsidR="008A076A" w:rsidRPr="008A076A" w:rsidRDefault="008A076A" w:rsidP="008A076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8A076A">
        <w:rPr>
          <w:rFonts w:ascii="Times New Roman" w:hAnsi="Times New Roman" w:cs="Times New Roman"/>
          <w:sz w:val="20"/>
          <w:szCs w:val="20"/>
          <w:lang w:val="pl-PL"/>
        </w:rPr>
        <w:t>1. Na czym polega różnica między dwoma otrzymanymi przyrównaniami?</w:t>
      </w:r>
    </w:p>
    <w:p w14:paraId="4F52742C" w14:textId="414E7CDB" w:rsidR="00FB1BA7" w:rsidRPr="00FB1BA7" w:rsidRDefault="008A076A" w:rsidP="00FB1BA7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8A076A">
        <w:rPr>
          <w:rFonts w:ascii="Times New Roman" w:hAnsi="Times New Roman" w:cs="Times New Roman"/>
          <w:sz w:val="20"/>
          <w:szCs w:val="20"/>
          <w:lang w:val="pl-PL"/>
        </w:rPr>
        <w:t xml:space="preserve">2. Które z przyrównań nazwał(a)byś </w:t>
      </w:r>
      <w:proofErr w:type="spellStart"/>
      <w:r w:rsidRPr="008A076A">
        <w:rPr>
          <w:rFonts w:ascii="Times New Roman" w:hAnsi="Times New Roman" w:cs="Times New Roman"/>
          <w:sz w:val="20"/>
          <w:szCs w:val="20"/>
          <w:lang w:val="pl-PL"/>
        </w:rPr>
        <w:t>semi</w:t>
      </w:r>
      <w:proofErr w:type="spellEnd"/>
      <w:r w:rsidRPr="008A076A">
        <w:rPr>
          <w:rFonts w:ascii="Times New Roman" w:hAnsi="Times New Roman" w:cs="Times New Roman"/>
          <w:sz w:val="20"/>
          <w:szCs w:val="20"/>
          <w:lang w:val="pl-PL"/>
        </w:rPr>
        <w:t>-globalnym?</w:t>
      </w:r>
    </w:p>
    <w:sectPr w:rsidR="00FB1BA7" w:rsidRPr="00FB1BA7" w:rsidSect="00EB3C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84D77"/>
    <w:multiLevelType w:val="hybridMultilevel"/>
    <w:tmpl w:val="C1101F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30DF"/>
    <w:multiLevelType w:val="hybridMultilevel"/>
    <w:tmpl w:val="5FEA0F46"/>
    <w:lvl w:ilvl="0" w:tplc="220EE046"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F6923E0"/>
    <w:multiLevelType w:val="hybridMultilevel"/>
    <w:tmpl w:val="4A6EBF66"/>
    <w:lvl w:ilvl="0" w:tplc="220EE046"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08B1CEB"/>
    <w:multiLevelType w:val="hybridMultilevel"/>
    <w:tmpl w:val="CD944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B61AE"/>
    <w:multiLevelType w:val="hybridMultilevel"/>
    <w:tmpl w:val="5184C78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A1E09F3"/>
    <w:multiLevelType w:val="hybridMultilevel"/>
    <w:tmpl w:val="C6FEAA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0C05E0"/>
    <w:multiLevelType w:val="hybridMultilevel"/>
    <w:tmpl w:val="236435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016AE5"/>
    <w:multiLevelType w:val="hybridMultilevel"/>
    <w:tmpl w:val="2CB8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D4166"/>
    <w:multiLevelType w:val="hybridMultilevel"/>
    <w:tmpl w:val="1C622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B369A"/>
    <w:multiLevelType w:val="hybridMultilevel"/>
    <w:tmpl w:val="63E232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1F02C0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3B2C7CE2">
      <w:start w:val="3"/>
      <w:numFmt w:val="bullet"/>
      <w:lvlText w:val=""/>
      <w:lvlJc w:val="left"/>
      <w:pPr>
        <w:ind w:left="1980" w:hanging="360"/>
      </w:pPr>
      <w:rPr>
        <w:rFonts w:ascii="Wingdings" w:eastAsiaTheme="minorHAnsi" w:hAnsi="Wingdings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160B44"/>
    <w:multiLevelType w:val="hybridMultilevel"/>
    <w:tmpl w:val="AF48D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1EB112">
      <w:start w:val="1"/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75285"/>
    <w:multiLevelType w:val="hybridMultilevel"/>
    <w:tmpl w:val="0F8CF3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FA3964"/>
    <w:multiLevelType w:val="hybridMultilevel"/>
    <w:tmpl w:val="DFEC0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20E86"/>
    <w:multiLevelType w:val="hybridMultilevel"/>
    <w:tmpl w:val="C6125E00"/>
    <w:lvl w:ilvl="0" w:tplc="6AB4DDB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2314362"/>
    <w:multiLevelType w:val="hybridMultilevel"/>
    <w:tmpl w:val="9DE87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77962"/>
    <w:multiLevelType w:val="hybridMultilevel"/>
    <w:tmpl w:val="E53010B2"/>
    <w:lvl w:ilvl="0" w:tplc="6AB4D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74A56"/>
    <w:multiLevelType w:val="hybridMultilevel"/>
    <w:tmpl w:val="3AB0F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66F69"/>
    <w:multiLevelType w:val="hybridMultilevel"/>
    <w:tmpl w:val="A0E03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5D71C5"/>
    <w:multiLevelType w:val="hybridMultilevel"/>
    <w:tmpl w:val="CC0215AE"/>
    <w:lvl w:ilvl="0" w:tplc="220EE046"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8"/>
  </w:num>
  <w:num w:numId="5">
    <w:abstractNumId w:val="2"/>
  </w:num>
  <w:num w:numId="6">
    <w:abstractNumId w:val="4"/>
  </w:num>
  <w:num w:numId="7">
    <w:abstractNumId w:val="13"/>
  </w:num>
  <w:num w:numId="8">
    <w:abstractNumId w:val="15"/>
  </w:num>
  <w:num w:numId="9">
    <w:abstractNumId w:val="12"/>
  </w:num>
  <w:num w:numId="10">
    <w:abstractNumId w:val="11"/>
  </w:num>
  <w:num w:numId="11">
    <w:abstractNumId w:val="16"/>
  </w:num>
  <w:num w:numId="12">
    <w:abstractNumId w:val="6"/>
  </w:num>
  <w:num w:numId="13">
    <w:abstractNumId w:val="10"/>
  </w:num>
  <w:num w:numId="14">
    <w:abstractNumId w:val="5"/>
  </w:num>
  <w:num w:numId="15">
    <w:abstractNumId w:val="14"/>
  </w:num>
  <w:num w:numId="16">
    <w:abstractNumId w:val="9"/>
  </w:num>
  <w:num w:numId="17">
    <w:abstractNumId w:val="3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A751O811K291H922"/>
    <w:docVar w:name="paperpile-doc-name" w:val="lab3.docx"/>
  </w:docVars>
  <w:rsids>
    <w:rsidRoot w:val="007E17CF"/>
    <w:rsid w:val="00045173"/>
    <w:rsid w:val="00075A44"/>
    <w:rsid w:val="000A3493"/>
    <w:rsid w:val="0010298C"/>
    <w:rsid w:val="001262EA"/>
    <w:rsid w:val="0012707B"/>
    <w:rsid w:val="00145118"/>
    <w:rsid w:val="00193982"/>
    <w:rsid w:val="00204DA6"/>
    <w:rsid w:val="002070A1"/>
    <w:rsid w:val="0026672E"/>
    <w:rsid w:val="00267E31"/>
    <w:rsid w:val="00285135"/>
    <w:rsid w:val="002D07CE"/>
    <w:rsid w:val="00332526"/>
    <w:rsid w:val="00336937"/>
    <w:rsid w:val="00361ED8"/>
    <w:rsid w:val="00367E46"/>
    <w:rsid w:val="003E4076"/>
    <w:rsid w:val="004177EE"/>
    <w:rsid w:val="004467D3"/>
    <w:rsid w:val="004546B7"/>
    <w:rsid w:val="00463BA7"/>
    <w:rsid w:val="00466236"/>
    <w:rsid w:val="004B447A"/>
    <w:rsid w:val="004B6816"/>
    <w:rsid w:val="004E69FD"/>
    <w:rsid w:val="005141EC"/>
    <w:rsid w:val="0051505E"/>
    <w:rsid w:val="005C602A"/>
    <w:rsid w:val="005F5AA5"/>
    <w:rsid w:val="00612741"/>
    <w:rsid w:val="00616BA5"/>
    <w:rsid w:val="006B3666"/>
    <w:rsid w:val="006E0F5B"/>
    <w:rsid w:val="006F62F6"/>
    <w:rsid w:val="0070352D"/>
    <w:rsid w:val="00703B0F"/>
    <w:rsid w:val="00726946"/>
    <w:rsid w:val="0074149A"/>
    <w:rsid w:val="00775EDE"/>
    <w:rsid w:val="007851E2"/>
    <w:rsid w:val="007E17CF"/>
    <w:rsid w:val="007F20B4"/>
    <w:rsid w:val="007F3D9E"/>
    <w:rsid w:val="00813852"/>
    <w:rsid w:val="008647E0"/>
    <w:rsid w:val="008A076A"/>
    <w:rsid w:val="008F2E1D"/>
    <w:rsid w:val="00911A8E"/>
    <w:rsid w:val="00930EEB"/>
    <w:rsid w:val="009450DB"/>
    <w:rsid w:val="00995CDD"/>
    <w:rsid w:val="0099729C"/>
    <w:rsid w:val="009C461E"/>
    <w:rsid w:val="009D0EB9"/>
    <w:rsid w:val="00A27EA5"/>
    <w:rsid w:val="00A3723E"/>
    <w:rsid w:val="00A67AC6"/>
    <w:rsid w:val="00A77761"/>
    <w:rsid w:val="00A95CC4"/>
    <w:rsid w:val="00AB2455"/>
    <w:rsid w:val="00AD185A"/>
    <w:rsid w:val="00AF396D"/>
    <w:rsid w:val="00B1241C"/>
    <w:rsid w:val="00B26C08"/>
    <w:rsid w:val="00B775D4"/>
    <w:rsid w:val="00BA3F19"/>
    <w:rsid w:val="00BA7ED2"/>
    <w:rsid w:val="00C15E4E"/>
    <w:rsid w:val="00C414AF"/>
    <w:rsid w:val="00C910CC"/>
    <w:rsid w:val="00CB4520"/>
    <w:rsid w:val="00CB72A5"/>
    <w:rsid w:val="00CD341E"/>
    <w:rsid w:val="00D4260B"/>
    <w:rsid w:val="00D50E92"/>
    <w:rsid w:val="00D62F0F"/>
    <w:rsid w:val="00D62FB6"/>
    <w:rsid w:val="00DC4E10"/>
    <w:rsid w:val="00DE7F2A"/>
    <w:rsid w:val="00DF5E87"/>
    <w:rsid w:val="00E06FE6"/>
    <w:rsid w:val="00E23207"/>
    <w:rsid w:val="00E269A4"/>
    <w:rsid w:val="00E52F38"/>
    <w:rsid w:val="00E77720"/>
    <w:rsid w:val="00EB3CE1"/>
    <w:rsid w:val="00EB62C7"/>
    <w:rsid w:val="00ED2189"/>
    <w:rsid w:val="00ED3910"/>
    <w:rsid w:val="00EF75DC"/>
    <w:rsid w:val="00F01E86"/>
    <w:rsid w:val="00F01F5E"/>
    <w:rsid w:val="00F270F4"/>
    <w:rsid w:val="00F3502B"/>
    <w:rsid w:val="00F63B88"/>
    <w:rsid w:val="00FA672F"/>
    <w:rsid w:val="00FB1BA7"/>
    <w:rsid w:val="00FC5184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BFCAB6"/>
  <w15:chartTrackingRefBased/>
  <w15:docId w15:val="{7827AFBB-6849-8645-973A-C3D702AA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A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5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6F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i.ac.uk/Tools/ps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mbio.pl/files/insulin.fast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tp://ftp.ncbi.nlm.nih.gov/blast/matrices/BLOSUM62" TargetMode="External"/><Relationship Id="rId11" Type="http://schemas.openxmlformats.org/officeDocument/2006/relationships/hyperlink" Target="https://en.wikipedia.org/wiki/Gap_penalty" TargetMode="External"/><Relationship Id="rId5" Type="http://schemas.openxmlformats.org/officeDocument/2006/relationships/hyperlink" Target="http://www.combio.pl/files/dynprog-ATG_GGAATGG-template.pdf" TargetMode="External"/><Relationship Id="rId10" Type="http://schemas.openxmlformats.org/officeDocument/2006/relationships/hyperlink" Target="http://www.combio.pl/files/protease_human.fas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bio.pl/files/protease_bacillus.fas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Zieleziński</dc:creator>
  <cp:keywords/>
  <dc:description/>
  <cp:lastModifiedBy>Andrzej Zieleziński</cp:lastModifiedBy>
  <cp:revision>91</cp:revision>
  <dcterms:created xsi:type="dcterms:W3CDTF">2021-05-07T06:31:00Z</dcterms:created>
  <dcterms:modified xsi:type="dcterms:W3CDTF">2021-05-28T09:37:00Z</dcterms:modified>
</cp:coreProperties>
</file>